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77" w:rsidRDefault="00C13A8E">
      <w:pPr>
        <w:pStyle w:val="a3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農地転用許可申請に係る申告書</w:t>
      </w:r>
    </w:p>
    <w:p w:rsidR="00BC5D77" w:rsidRDefault="004C7D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9"/>
        <w:gridCol w:w="1154"/>
        <w:gridCol w:w="1154"/>
        <w:gridCol w:w="1469"/>
        <w:gridCol w:w="1259"/>
        <w:gridCol w:w="2099"/>
      </w:tblGrid>
      <w:tr w:rsidR="00BC5D77" w:rsidTr="008C03BC">
        <w:trPr>
          <w:trHeight w:val="504"/>
        </w:trPr>
        <w:tc>
          <w:tcPr>
            <w:tcW w:w="10494" w:type="dxa"/>
            <w:gridSpan w:val="6"/>
            <w:vAlign w:val="center"/>
          </w:tcPr>
          <w:p w:rsidR="00BC5D77" w:rsidRDefault="00C13A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用地選定の理由</w:t>
            </w:r>
          </w:p>
        </w:tc>
      </w:tr>
      <w:tr w:rsidR="00BC5D77" w:rsidTr="008C03BC">
        <w:trPr>
          <w:trHeight w:val="1008"/>
        </w:trPr>
        <w:tc>
          <w:tcPr>
            <w:tcW w:w="10494" w:type="dxa"/>
            <w:gridSpan w:val="6"/>
            <w:vAlign w:val="center"/>
          </w:tcPr>
          <w:p w:rsidR="00BC5D77" w:rsidRDefault="004C7D73">
            <w:pPr>
              <w:rPr>
                <w:sz w:val="22"/>
              </w:rPr>
            </w:pPr>
          </w:p>
          <w:p w:rsidR="00BC5D77" w:rsidRDefault="004C7D73">
            <w:pPr>
              <w:rPr>
                <w:sz w:val="22"/>
              </w:rPr>
            </w:pPr>
          </w:p>
          <w:p w:rsidR="00BC5D77" w:rsidRDefault="004C7D73">
            <w:pPr>
              <w:rPr>
                <w:sz w:val="22"/>
              </w:rPr>
            </w:pPr>
          </w:p>
        </w:tc>
      </w:tr>
      <w:tr w:rsidR="00BC5D77" w:rsidTr="008C03BC">
        <w:trPr>
          <w:trHeight w:val="491"/>
        </w:trPr>
        <w:tc>
          <w:tcPr>
            <w:tcW w:w="10494" w:type="dxa"/>
            <w:gridSpan w:val="6"/>
            <w:vAlign w:val="center"/>
          </w:tcPr>
          <w:p w:rsidR="00BC5D77" w:rsidRDefault="00C13A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許認可及び同意等の状況</w:t>
            </w:r>
          </w:p>
        </w:tc>
      </w:tr>
      <w:tr w:rsidR="00BC5D77" w:rsidTr="008C03BC">
        <w:trPr>
          <w:trHeight w:val="672"/>
        </w:trPr>
        <w:tc>
          <w:tcPr>
            <w:tcW w:w="3359" w:type="dxa"/>
            <w:vAlign w:val="center"/>
          </w:tcPr>
          <w:p w:rsidR="00BC5D77" w:rsidRDefault="00C13A8E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項　　　　　目</w:t>
            </w:r>
          </w:p>
        </w:tc>
        <w:tc>
          <w:tcPr>
            <w:tcW w:w="5036" w:type="dxa"/>
            <w:gridSpan w:val="4"/>
            <w:vAlign w:val="center"/>
          </w:tcPr>
          <w:p w:rsidR="00BC5D77" w:rsidRDefault="00C13A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該当事項（該当する事項に○）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添付書類の有無</w:t>
            </w:r>
          </w:p>
        </w:tc>
      </w:tr>
      <w:tr w:rsidR="00BC5D77" w:rsidTr="008C03BC">
        <w:trPr>
          <w:trHeight w:val="640"/>
        </w:trPr>
        <w:tc>
          <w:tcPr>
            <w:tcW w:w="3359" w:type="dxa"/>
          </w:tcPr>
          <w:p w:rsidR="00BC5D77" w:rsidRDefault="00C13A8E">
            <w:r>
              <w:rPr>
                <w:rFonts w:hint="eastAsia"/>
              </w:rPr>
              <w:t>①都市計画法に係る開発許可また</w:t>
            </w:r>
          </w:p>
          <w:p w:rsidR="00BC5D77" w:rsidRDefault="00C13A8E">
            <w:r>
              <w:rPr>
                <w:rFonts w:hint="eastAsia"/>
              </w:rPr>
              <w:t xml:space="preserve">　は建築許可申請の状況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許可済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46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同時申請</w:t>
            </w:r>
          </w:p>
          <w:p w:rsidR="00BC5D77" w:rsidRDefault="00C13A8E">
            <w:pPr>
              <w:jc w:val="center"/>
            </w:pPr>
            <w:r>
              <w:rPr>
                <w:rFonts w:hint="eastAsia"/>
              </w:rPr>
              <w:t xml:space="preserve">す　　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BC5D77" w:rsidTr="008C03BC">
        <w:trPr>
          <w:trHeight w:val="608"/>
        </w:trPr>
        <w:tc>
          <w:tcPr>
            <w:tcW w:w="3359" w:type="dxa"/>
          </w:tcPr>
          <w:p w:rsidR="00BC5D77" w:rsidRDefault="00670E9C" w:rsidP="00670E9C">
            <w:r>
              <w:rPr>
                <w:rFonts w:hint="eastAsia"/>
              </w:rPr>
              <w:t>②</w:t>
            </w:r>
            <w:r w:rsidR="00C13A8E">
              <w:rPr>
                <w:rFonts w:hint="eastAsia"/>
              </w:rPr>
              <w:t>国立公園内または</w:t>
            </w:r>
            <w:r>
              <w:rPr>
                <w:rFonts w:hint="eastAsia"/>
              </w:rPr>
              <w:t>景観計画地域</w:t>
            </w:r>
            <w:r w:rsidR="00C13A8E">
              <w:rPr>
                <w:rFonts w:hint="eastAsia"/>
              </w:rPr>
              <w:t>における許可申請</w:t>
            </w:r>
            <w:r w:rsidR="00AF6BC6">
              <w:rPr>
                <w:rFonts w:hint="eastAsia"/>
              </w:rPr>
              <w:t>（届出）</w:t>
            </w:r>
            <w:r w:rsidR="00C13A8E">
              <w:rPr>
                <w:rFonts w:hint="eastAsia"/>
              </w:rPr>
              <w:t>の状況</w:t>
            </w:r>
          </w:p>
        </w:tc>
        <w:tc>
          <w:tcPr>
            <w:tcW w:w="1154" w:type="dxa"/>
            <w:vAlign w:val="center"/>
          </w:tcPr>
          <w:p w:rsidR="00BC5D77" w:rsidRDefault="00C13A8E" w:rsidP="00AF6BC6">
            <w:pPr>
              <w:jc w:val="center"/>
            </w:pPr>
            <w:r>
              <w:rPr>
                <w:rFonts w:hint="eastAsia"/>
              </w:rPr>
              <w:t>許可済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46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同時申請</w:t>
            </w:r>
          </w:p>
          <w:p w:rsidR="00BC5D77" w:rsidRDefault="00C13A8E">
            <w:pPr>
              <w:jc w:val="center"/>
            </w:pPr>
            <w:r>
              <w:rPr>
                <w:rFonts w:hint="eastAsia"/>
              </w:rPr>
              <w:t xml:space="preserve">す　　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BC5D77" w:rsidTr="008C03BC">
        <w:trPr>
          <w:trHeight w:val="608"/>
        </w:trPr>
        <w:tc>
          <w:tcPr>
            <w:tcW w:w="3359" w:type="dxa"/>
          </w:tcPr>
          <w:p w:rsidR="00BC5D77" w:rsidRDefault="00A640CE" w:rsidP="00A640CE">
            <w:r>
              <w:rPr>
                <w:rFonts w:hint="eastAsia"/>
              </w:rPr>
              <w:t>③</w:t>
            </w:r>
            <w:r w:rsidR="00C13A8E">
              <w:rPr>
                <w:rFonts w:hint="eastAsia"/>
              </w:rPr>
              <w:t>排水に係る市道側溝、水路等へ</w:t>
            </w:r>
          </w:p>
          <w:p w:rsidR="00BC5D77" w:rsidRDefault="00C13A8E">
            <w:r>
              <w:rPr>
                <w:rFonts w:hint="eastAsia"/>
              </w:rPr>
              <w:t xml:space="preserve">　の注水許可申請状況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許可済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46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同時申請</w:t>
            </w:r>
          </w:p>
          <w:p w:rsidR="00BC5D77" w:rsidRDefault="00C13A8E">
            <w:pPr>
              <w:jc w:val="center"/>
            </w:pPr>
            <w:r>
              <w:rPr>
                <w:rFonts w:hint="eastAsia"/>
              </w:rPr>
              <w:t xml:space="preserve">す　　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BC5D77" w:rsidTr="008C03BC">
        <w:trPr>
          <w:trHeight w:val="626"/>
        </w:trPr>
        <w:tc>
          <w:tcPr>
            <w:tcW w:w="3359" w:type="dxa"/>
            <w:vAlign w:val="center"/>
          </w:tcPr>
          <w:p w:rsidR="00BC5D77" w:rsidRDefault="00A640CE">
            <w:r>
              <w:rPr>
                <w:rFonts w:hint="eastAsia"/>
              </w:rPr>
              <w:t>④</w:t>
            </w:r>
            <w:r w:rsidR="00C13A8E">
              <w:rPr>
                <w:rFonts w:hint="eastAsia"/>
              </w:rPr>
              <w:t>排水に係る水利権者の同意状況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同　意</w:t>
            </w:r>
          </w:p>
        </w:tc>
        <w:tc>
          <w:tcPr>
            <w:tcW w:w="1154" w:type="dxa"/>
            <w:tcBorders>
              <w:tr2bl w:val="single" w:sz="4" w:space="0" w:color="auto"/>
            </w:tcBorders>
            <w:vAlign w:val="center"/>
          </w:tcPr>
          <w:p w:rsidR="00BC5D77" w:rsidRDefault="004C7D73"/>
        </w:tc>
        <w:tc>
          <w:tcPr>
            <w:tcW w:w="146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同意なし</w:t>
            </w:r>
          </w:p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BC5D77" w:rsidTr="008C03BC">
        <w:trPr>
          <w:trHeight w:val="752"/>
        </w:trPr>
        <w:tc>
          <w:tcPr>
            <w:tcW w:w="3359" w:type="dxa"/>
          </w:tcPr>
          <w:p w:rsidR="00BC5D77" w:rsidRDefault="00A640CE">
            <w:r>
              <w:rPr>
                <w:rFonts w:hint="eastAsia"/>
              </w:rPr>
              <w:t>⑤</w:t>
            </w:r>
            <w:r w:rsidR="00C13A8E">
              <w:rPr>
                <w:rFonts w:hint="eastAsia"/>
              </w:rPr>
              <w:t>道路または里道、水路の占有に</w:t>
            </w:r>
          </w:p>
          <w:p w:rsidR="00BC5D77" w:rsidRDefault="00C13A8E">
            <w:r>
              <w:rPr>
                <w:rFonts w:hint="eastAsia"/>
              </w:rPr>
              <w:t xml:space="preserve">　係る許可申請の状況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許可済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46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同時申請</w:t>
            </w:r>
          </w:p>
          <w:p w:rsidR="00BC5D77" w:rsidRDefault="00C13A8E">
            <w:pPr>
              <w:jc w:val="center"/>
            </w:pPr>
            <w:r>
              <w:rPr>
                <w:rFonts w:hint="eastAsia"/>
              </w:rPr>
              <w:t xml:space="preserve">す　　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BC5D77" w:rsidTr="008C03BC">
        <w:trPr>
          <w:trHeight w:val="688"/>
        </w:trPr>
        <w:tc>
          <w:tcPr>
            <w:tcW w:w="3359" w:type="dxa"/>
          </w:tcPr>
          <w:p w:rsidR="00BC5D77" w:rsidRDefault="00A640CE">
            <w:r>
              <w:rPr>
                <w:rFonts w:hint="eastAsia"/>
              </w:rPr>
              <w:t>⑥</w:t>
            </w:r>
            <w:r w:rsidR="00C13A8E">
              <w:rPr>
                <w:rFonts w:hint="eastAsia"/>
              </w:rPr>
              <w:t>住宅金融公庫等の借入の状況</w:t>
            </w:r>
          </w:p>
          <w:p w:rsidR="00BC5D77" w:rsidRDefault="00C13A8E">
            <w:r>
              <w:rPr>
                <w:rFonts w:hint="eastAsia"/>
              </w:rPr>
              <w:t xml:space="preserve">　（資金証明関係）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申込済</w:t>
            </w:r>
          </w:p>
        </w:tc>
        <w:tc>
          <w:tcPr>
            <w:tcW w:w="1154" w:type="dxa"/>
            <w:tcBorders>
              <w:tr2bl w:val="single" w:sz="4" w:space="0" w:color="auto"/>
            </w:tcBorders>
            <w:vAlign w:val="center"/>
          </w:tcPr>
          <w:p w:rsidR="00BC5D77" w:rsidRDefault="004C7D73"/>
        </w:tc>
        <w:tc>
          <w:tcPr>
            <w:tcW w:w="146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次回申込</w:t>
            </w:r>
          </w:p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BC5D77" w:rsidTr="008C03BC">
        <w:trPr>
          <w:trHeight w:val="656"/>
        </w:trPr>
        <w:tc>
          <w:tcPr>
            <w:tcW w:w="3359" w:type="dxa"/>
          </w:tcPr>
          <w:p w:rsidR="00BC5D77" w:rsidRDefault="00A640CE">
            <w:r>
              <w:rPr>
                <w:rFonts w:hint="eastAsia"/>
              </w:rPr>
              <w:t>⑦</w:t>
            </w:r>
            <w:r w:rsidR="00C13A8E">
              <w:rPr>
                <w:rFonts w:hint="eastAsia"/>
              </w:rPr>
              <w:t>農業振興地域に関する法律の農</w:t>
            </w:r>
          </w:p>
          <w:p w:rsidR="00BC5D77" w:rsidRDefault="00C13A8E">
            <w:r>
              <w:rPr>
                <w:rFonts w:hint="eastAsia"/>
              </w:rPr>
              <w:t xml:space="preserve">　用地区域からの除外の状況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認可済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BC5D77" w:rsidRDefault="00D5331C">
            <w:pPr>
              <w:jc w:val="center"/>
            </w:pPr>
            <w:r>
              <w:rPr>
                <w:rFonts w:hint="eastAsia"/>
              </w:rPr>
              <w:t>変更</w:t>
            </w:r>
            <w:r w:rsidR="00C13A8E">
              <w:rPr>
                <w:rFonts w:hint="eastAsia"/>
              </w:rPr>
              <w:t>済</w:t>
            </w:r>
          </w:p>
        </w:tc>
        <w:tc>
          <w:tcPr>
            <w:tcW w:w="1469" w:type="dxa"/>
            <w:tcBorders>
              <w:tr2bl w:val="single" w:sz="4" w:space="0" w:color="auto"/>
            </w:tcBorders>
            <w:vAlign w:val="center"/>
          </w:tcPr>
          <w:p w:rsidR="00BC5D77" w:rsidRDefault="004C7D73"/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不　　　　　要</w:t>
            </w:r>
          </w:p>
        </w:tc>
      </w:tr>
      <w:tr w:rsidR="00BC5D77" w:rsidTr="008C03BC">
        <w:trPr>
          <w:trHeight w:val="581"/>
        </w:trPr>
        <w:tc>
          <w:tcPr>
            <w:tcW w:w="3359" w:type="dxa"/>
            <w:vAlign w:val="center"/>
          </w:tcPr>
          <w:p w:rsidR="00BC5D77" w:rsidRDefault="00A640CE">
            <w:r>
              <w:rPr>
                <w:rFonts w:hint="eastAsia"/>
              </w:rPr>
              <w:t>⑧</w:t>
            </w:r>
            <w:r w:rsidR="00C13A8E">
              <w:rPr>
                <w:rFonts w:hint="eastAsia"/>
              </w:rPr>
              <w:t>近隣の</w:t>
            </w:r>
            <w:r w:rsidR="00D5331C">
              <w:rPr>
                <w:rFonts w:hint="eastAsia"/>
              </w:rPr>
              <w:t>土地（農地）</w:t>
            </w:r>
            <w:r w:rsidR="00C13A8E">
              <w:rPr>
                <w:rFonts w:hint="eastAsia"/>
              </w:rPr>
              <w:t>の権利者の同意状況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同意済</w:t>
            </w:r>
          </w:p>
        </w:tc>
        <w:tc>
          <w:tcPr>
            <w:tcW w:w="1154" w:type="dxa"/>
            <w:tcBorders>
              <w:tr2bl w:val="single" w:sz="4" w:space="0" w:color="auto"/>
            </w:tcBorders>
            <w:vAlign w:val="center"/>
          </w:tcPr>
          <w:p w:rsidR="00BC5D77" w:rsidRDefault="004C7D73"/>
        </w:tc>
        <w:tc>
          <w:tcPr>
            <w:tcW w:w="146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同意なし</w:t>
            </w:r>
          </w:p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農業委員会が特に必要と判断した場合のみ提出</w:t>
            </w:r>
          </w:p>
        </w:tc>
      </w:tr>
      <w:tr w:rsidR="00BC5D77" w:rsidTr="008C03BC">
        <w:trPr>
          <w:trHeight w:val="880"/>
        </w:trPr>
        <w:tc>
          <w:tcPr>
            <w:tcW w:w="3359" w:type="dxa"/>
          </w:tcPr>
          <w:p w:rsidR="00BF5136" w:rsidRDefault="00A640CE" w:rsidP="00BF5136">
            <w:r>
              <w:rPr>
                <w:rFonts w:hint="eastAsia"/>
              </w:rPr>
              <w:t>⑨</w:t>
            </w:r>
            <w:r w:rsidR="00C13A8E">
              <w:rPr>
                <w:rFonts w:hint="eastAsia"/>
              </w:rPr>
              <w:t>文化財保護法に係る手続き状況</w:t>
            </w:r>
          </w:p>
          <w:p w:rsidR="00215FA8" w:rsidRPr="00BF5136" w:rsidRDefault="00C13A8E" w:rsidP="00BF5136">
            <w:r>
              <w:rPr>
                <w:rFonts w:hint="eastAsia"/>
              </w:rPr>
              <w:t>（</w:t>
            </w:r>
            <w:r w:rsidR="00A640CE">
              <w:rPr>
                <w:rFonts w:hint="eastAsia"/>
              </w:rPr>
              <w:t>文化</w:t>
            </w:r>
            <w:r w:rsidR="0011538E">
              <w:rPr>
                <w:rFonts w:hint="eastAsia"/>
              </w:rPr>
              <w:t>交流</w:t>
            </w:r>
            <w:r>
              <w:rPr>
                <w:rFonts w:hint="eastAsia"/>
              </w:rPr>
              <w:t>課）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許可済</w:t>
            </w:r>
          </w:p>
        </w:tc>
        <w:tc>
          <w:tcPr>
            <w:tcW w:w="1154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届出済</w:t>
            </w:r>
          </w:p>
        </w:tc>
        <w:tc>
          <w:tcPr>
            <w:tcW w:w="146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25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BC5D77" w:rsidRDefault="00C13A8E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D33FC2" w:rsidTr="00220887">
        <w:trPr>
          <w:trHeight w:val="880"/>
        </w:trPr>
        <w:tc>
          <w:tcPr>
            <w:tcW w:w="3359" w:type="dxa"/>
          </w:tcPr>
          <w:p w:rsidR="00D33FC2" w:rsidRDefault="00D33FC2" w:rsidP="008C03BC">
            <w:r>
              <w:rPr>
                <w:rFonts w:hint="eastAsia"/>
              </w:rPr>
              <w:t>⑩土砂災害計画区域における開発行為の手続き状況</w:t>
            </w:r>
          </w:p>
        </w:tc>
        <w:tc>
          <w:tcPr>
            <w:tcW w:w="2308" w:type="dxa"/>
            <w:gridSpan w:val="2"/>
            <w:vAlign w:val="center"/>
          </w:tcPr>
          <w:p w:rsidR="00D33FC2" w:rsidRDefault="00D33FC2" w:rsidP="00D33FC2">
            <w:pPr>
              <w:jc w:val="center"/>
            </w:pPr>
            <w:r>
              <w:rPr>
                <w:rFonts w:hint="eastAsia"/>
              </w:rPr>
              <w:t>許可済</w:t>
            </w:r>
          </w:p>
        </w:tc>
        <w:tc>
          <w:tcPr>
            <w:tcW w:w="1469" w:type="dxa"/>
            <w:vAlign w:val="center"/>
          </w:tcPr>
          <w:p w:rsidR="00D33FC2" w:rsidRDefault="00D33FC2" w:rsidP="008C03BC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259" w:type="dxa"/>
            <w:vAlign w:val="center"/>
          </w:tcPr>
          <w:p w:rsidR="00D33FC2" w:rsidRDefault="00D33FC2" w:rsidP="008C03BC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D33FC2" w:rsidRDefault="00D33FC2" w:rsidP="008C03BC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2F1C95" w:rsidTr="008C03BC">
        <w:trPr>
          <w:trHeight w:val="1725"/>
        </w:trPr>
        <w:tc>
          <w:tcPr>
            <w:tcW w:w="3359" w:type="dxa"/>
          </w:tcPr>
          <w:p w:rsidR="002F1C95" w:rsidRDefault="0011538E">
            <w:r>
              <w:rPr>
                <w:rFonts w:hint="eastAsia"/>
              </w:rPr>
              <w:t>⑪</w:t>
            </w:r>
            <w:r w:rsidR="00C13A8E">
              <w:rPr>
                <w:rFonts w:hint="eastAsia"/>
              </w:rPr>
              <w:t>その他、行政庁の免許、許可、</w:t>
            </w:r>
          </w:p>
          <w:p w:rsidR="002F1C95" w:rsidRDefault="00C13A8E">
            <w:r>
              <w:rPr>
                <w:rFonts w:hint="eastAsia"/>
              </w:rPr>
              <w:t xml:space="preserve">　許可等の見込み</w:t>
            </w:r>
          </w:p>
          <w:p w:rsidR="002F1C95" w:rsidRDefault="00C13A8E">
            <w:r>
              <w:rPr>
                <w:rFonts w:hint="eastAsia"/>
              </w:rPr>
              <w:t xml:space="preserve">　関係法令名</w:t>
            </w:r>
          </w:p>
          <w:p w:rsidR="002F1C95" w:rsidRDefault="00C13A8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38100</wp:posOffset>
                      </wp:positionV>
                      <wp:extent cx="1800225" cy="298450"/>
                      <wp:effectExtent l="10795" t="12700" r="8255" b="1270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98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85C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5.55pt;margin-top:3pt;width:141.7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"/>
                  </w:pict>
                </mc:Fallback>
              </mc:AlternateContent>
            </w:r>
          </w:p>
          <w:p w:rsidR="002F1C95" w:rsidRDefault="004C7D73" w:rsidP="002F1C95"/>
        </w:tc>
        <w:tc>
          <w:tcPr>
            <w:tcW w:w="1154" w:type="dxa"/>
            <w:vAlign w:val="center"/>
          </w:tcPr>
          <w:p w:rsidR="002F1C95" w:rsidRDefault="00C13A8E" w:rsidP="002F1C95">
            <w:pPr>
              <w:jc w:val="center"/>
            </w:pPr>
            <w:r>
              <w:rPr>
                <w:rFonts w:hint="eastAsia"/>
              </w:rPr>
              <w:t>許可済</w:t>
            </w:r>
          </w:p>
        </w:tc>
        <w:tc>
          <w:tcPr>
            <w:tcW w:w="1154" w:type="dxa"/>
            <w:vAlign w:val="center"/>
          </w:tcPr>
          <w:p w:rsidR="002F1C95" w:rsidRDefault="00C13A8E" w:rsidP="002F1C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469" w:type="dxa"/>
            <w:vAlign w:val="center"/>
          </w:tcPr>
          <w:p w:rsidR="00BF5136" w:rsidRDefault="00C13A8E" w:rsidP="00BF5136">
            <w:pPr>
              <w:jc w:val="center"/>
            </w:pPr>
            <w:r>
              <w:rPr>
                <w:rFonts w:hint="eastAsia"/>
              </w:rPr>
              <w:t>同時申請</w:t>
            </w:r>
          </w:p>
          <w:p w:rsidR="002F1C95" w:rsidRDefault="00C13A8E" w:rsidP="00BF5136">
            <w:pPr>
              <w:jc w:val="center"/>
            </w:pPr>
            <w:r>
              <w:rPr>
                <w:rFonts w:hint="eastAsia"/>
              </w:rPr>
              <w:t xml:space="preserve">す　　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</w:tc>
        <w:tc>
          <w:tcPr>
            <w:tcW w:w="1259" w:type="dxa"/>
            <w:vAlign w:val="center"/>
          </w:tcPr>
          <w:p w:rsidR="002F1C95" w:rsidRDefault="00C13A8E" w:rsidP="002F1C95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2099" w:type="dxa"/>
            <w:vAlign w:val="center"/>
          </w:tcPr>
          <w:p w:rsidR="002F1C95" w:rsidRDefault="00C13A8E" w:rsidP="002F1C95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BC5D77" w:rsidTr="008C03BC">
        <w:trPr>
          <w:trHeight w:val="2112"/>
        </w:trPr>
        <w:tc>
          <w:tcPr>
            <w:tcW w:w="10494" w:type="dxa"/>
            <w:gridSpan w:val="6"/>
          </w:tcPr>
          <w:p w:rsidR="00BC5D77" w:rsidRDefault="00C13A8E">
            <w:r>
              <w:rPr>
                <w:rFonts w:hint="eastAsia"/>
                <w:sz w:val="22"/>
              </w:rPr>
              <w:t xml:space="preserve">　</w:t>
            </w:r>
            <w:r w:rsidR="004C7D7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農地転用許可申請に係る事項に関しては、上記のとおり相違ありません。</w:t>
            </w:r>
          </w:p>
          <w:p w:rsidR="00BC5D77" w:rsidRDefault="00C13A8E">
            <w:r>
              <w:rPr>
                <w:rFonts w:hint="eastAsia"/>
              </w:rPr>
              <w:t xml:space="preserve">　また、これからの手続きの遅延のために、農地転用許可が</w:t>
            </w:r>
            <w:proofErr w:type="gramStart"/>
            <w:r>
              <w:rPr>
                <w:rFonts w:hint="eastAsia"/>
              </w:rPr>
              <w:t>遅れたり</w:t>
            </w:r>
            <w:proofErr w:type="gramEnd"/>
            <w:r>
              <w:rPr>
                <w:rFonts w:hint="eastAsia"/>
              </w:rPr>
              <w:t>許可処分が得られなかったとしても異議</w:t>
            </w:r>
          </w:p>
          <w:p w:rsidR="00BC5D77" w:rsidRDefault="00C13A8E">
            <w:r>
              <w:rPr>
                <w:rFonts w:hint="eastAsia"/>
              </w:rPr>
              <w:t>はありません。</w:t>
            </w:r>
            <w:bookmarkStart w:id="0" w:name="_GoBack"/>
            <w:bookmarkEnd w:id="0"/>
          </w:p>
          <w:p w:rsidR="00BC5D77" w:rsidRDefault="004C7D73">
            <w:r>
              <w:rPr>
                <w:rFonts w:hint="eastAsia"/>
              </w:rPr>
              <w:t xml:space="preserve">　　　　　　　　　　　　　　　　　　　　　　　　令和</w:t>
            </w:r>
            <w:r w:rsidR="00C13A8E">
              <w:rPr>
                <w:rFonts w:hint="eastAsia"/>
              </w:rPr>
              <w:t xml:space="preserve">　　年　　月　　日</w:t>
            </w:r>
          </w:p>
          <w:p w:rsidR="00BC5D77" w:rsidRDefault="00C13A8E">
            <w:r>
              <w:rPr>
                <w:rFonts w:hint="eastAsia"/>
              </w:rPr>
              <w:t xml:space="preserve">　　　　　　　　　　　　　　　　　　　　　　　　　　　　住　所</w:t>
            </w:r>
          </w:p>
          <w:p w:rsidR="00BC5D77" w:rsidRDefault="00C13A8E">
            <w:r>
              <w:rPr>
                <w:rFonts w:hint="eastAsia"/>
              </w:rPr>
              <w:t xml:space="preserve">　　　　　　　　　　　　　　　　　　　　　　　　申請者</w:t>
            </w:r>
          </w:p>
          <w:p w:rsidR="00BC5D77" w:rsidRDefault="00C13A8E">
            <w:r>
              <w:rPr>
                <w:rFonts w:hint="eastAsia"/>
              </w:rPr>
              <w:t xml:space="preserve">　　　　　　　　　　　　　　　　　　　　　　　　　　　　氏　名　　　　　　　　　　　　　　印</w:t>
            </w:r>
          </w:p>
          <w:p w:rsidR="00BC5D77" w:rsidRDefault="004C7D73">
            <w:pPr>
              <w:rPr>
                <w:sz w:val="22"/>
              </w:rPr>
            </w:pPr>
          </w:p>
        </w:tc>
      </w:tr>
    </w:tbl>
    <w:p w:rsidR="00BC5D77" w:rsidRDefault="00C13A8E">
      <w:r>
        <w:rPr>
          <w:rFonts w:hint="eastAsia"/>
        </w:rPr>
        <w:t>（記載注意）全ての項目について記載すること。該当しない場合も「該当なし」に○をすること。</w:t>
      </w:r>
    </w:p>
    <w:p w:rsidR="00BC5D77" w:rsidRDefault="00C13A8E">
      <w:r>
        <w:rPr>
          <w:rFonts w:hint="eastAsia"/>
        </w:rPr>
        <w:t xml:space="preserve">　　　　　　　　　　　　　　　　　　　　　　　　　　　　　　　　　　　　　　（</w:t>
      </w:r>
      <w:r w:rsidR="00A640CE">
        <w:rPr>
          <w:rFonts w:hint="eastAsia"/>
        </w:rPr>
        <w:t>平戸</w:t>
      </w:r>
      <w:r>
        <w:rPr>
          <w:rFonts w:hint="eastAsia"/>
        </w:rPr>
        <w:t>市農業委員会）</w:t>
      </w:r>
    </w:p>
    <w:sectPr w:rsidR="00BC5D77" w:rsidSect="0011538E">
      <w:pgSz w:w="11907" w:h="16840" w:code="9"/>
      <w:pgMar w:top="284" w:right="567" w:bottom="284" w:left="737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05"/>
    <w:rsid w:val="0011538E"/>
    <w:rsid w:val="00206BC5"/>
    <w:rsid w:val="004C7D73"/>
    <w:rsid w:val="00670E9C"/>
    <w:rsid w:val="008C03BC"/>
    <w:rsid w:val="00933C05"/>
    <w:rsid w:val="00A640CE"/>
    <w:rsid w:val="00AF6BC6"/>
    <w:rsid w:val="00B811D2"/>
    <w:rsid w:val="00C13A8E"/>
    <w:rsid w:val="00D33FC2"/>
    <w:rsid w:val="00D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8A312"/>
  <w15:chartTrackingRefBased/>
  <w15:docId w15:val="{4E8E3512-E5FE-4122-A3C8-378B36B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pPr>
      <w:jc w:val="right"/>
    </w:pPr>
    <w:rPr>
      <w:rFonts w:eastAsia="Mincho"/>
      <w:sz w:val="22"/>
    </w:rPr>
  </w:style>
  <w:style w:type="paragraph" w:styleId="a5">
    <w:name w:val="header"/>
    <w:basedOn w:val="a"/>
    <w:link w:val="a6"/>
    <w:uiPriority w:val="99"/>
    <w:semiHidden/>
    <w:unhideWhenUsed/>
    <w:rsid w:val="006A6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6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A6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6EB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6B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裕司</dc:creator>
  <cp:keywords/>
  <cp:lastModifiedBy>大石 英樹</cp:lastModifiedBy>
  <cp:revision>10</cp:revision>
  <cp:lastPrinted>2018-07-05T02:46:00Z</cp:lastPrinted>
  <dcterms:created xsi:type="dcterms:W3CDTF">2018-06-28T06:13:00Z</dcterms:created>
  <dcterms:modified xsi:type="dcterms:W3CDTF">2023-08-01T01:51:00Z</dcterms:modified>
</cp:coreProperties>
</file>