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F8E5" w14:textId="14C47674" w:rsidR="00695D22" w:rsidRDefault="00382756" w:rsidP="00695D22">
      <w:pPr>
        <w:snapToGrid w:val="0"/>
        <w:jc w:val="left"/>
        <w:rPr>
          <w:rFonts w:ascii="ＭＳ 明朝" w:eastAsia="ＭＳ 明朝" w:hAnsi="ＭＳ 明朝"/>
          <w:b/>
          <w:sz w:val="22"/>
          <w:szCs w:val="20"/>
          <w:u w:val="single"/>
        </w:rPr>
      </w:pPr>
      <w:r w:rsidRPr="00A80626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A80626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－１</w:t>
      </w:r>
      <w:r w:rsidR="00C82BB1">
        <w:rPr>
          <w:rFonts w:ascii="ＭＳ 明朝" w:eastAsia="ＭＳ 明朝" w:hAnsi="ＭＳ 明朝" w:hint="eastAsia"/>
          <w:b/>
          <w:sz w:val="22"/>
          <w:szCs w:val="28"/>
        </w:rPr>
        <w:t>（イ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="00514979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AC50DA" w:rsidRPr="00695D22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認証店</w:t>
      </w:r>
      <w:r w:rsidR="00514979" w:rsidRPr="00514979">
        <w:rPr>
          <w:rFonts w:ascii="ＭＳ 明朝" w:eastAsia="ＭＳ 明朝" w:hAnsi="ＭＳ 明朝" w:hint="eastAsia"/>
          <w:b/>
          <w:sz w:val="24"/>
          <w:szCs w:val="28"/>
        </w:rPr>
        <w:t xml:space="preserve">　</w:t>
      </w:r>
      <w:r w:rsidR="00695D22" w:rsidRPr="00C41522">
        <w:rPr>
          <w:rFonts w:ascii="ＭＳ 明朝" w:eastAsia="ＭＳ 明朝" w:hAnsi="ＭＳ 明朝" w:hint="eastAsia"/>
          <w:b/>
          <w:sz w:val="22"/>
          <w:szCs w:val="28"/>
          <w:u w:val="single"/>
        </w:rPr>
        <w:t>（</w:t>
      </w:r>
      <w:r w:rsidR="00695D22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１日あたりの売上高が2月20日</w:t>
      </w:r>
      <w:r w:rsidR="00695D22">
        <w:rPr>
          <w:rFonts w:ascii="ＭＳ 明朝" w:eastAsia="ＭＳ 明朝" w:hAnsi="ＭＳ 明朝" w:hint="eastAsia"/>
          <w:b/>
          <w:sz w:val="22"/>
          <w:szCs w:val="20"/>
          <w:u w:val="single"/>
        </w:rPr>
        <w:t>までは</w:t>
      </w:r>
      <w:r w:rsidR="00695D22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75,000円</w:t>
      </w:r>
      <w:r w:rsidR="00695D22">
        <w:rPr>
          <w:rFonts w:ascii="ＭＳ 明朝" w:eastAsia="ＭＳ 明朝" w:hAnsi="ＭＳ 明朝" w:hint="eastAsia"/>
          <w:b/>
          <w:sz w:val="22"/>
          <w:szCs w:val="20"/>
          <w:u w:val="single"/>
        </w:rPr>
        <w:t>超</w:t>
      </w:r>
      <w:r w:rsidR="00523BCF">
        <w:rPr>
          <w:rFonts w:ascii="ＭＳ 明朝" w:eastAsia="ＭＳ 明朝" w:hAnsi="ＭＳ 明朝" w:hint="eastAsia"/>
          <w:b/>
          <w:sz w:val="22"/>
          <w:szCs w:val="20"/>
          <w:u w:val="single"/>
        </w:rPr>
        <w:t>かつ</w:t>
      </w:r>
    </w:p>
    <w:p w14:paraId="283933AC" w14:textId="487459AF" w:rsidR="00695D22" w:rsidRPr="00C41522" w:rsidRDefault="00695D22" w:rsidP="00523BCF">
      <w:pPr>
        <w:snapToGrid w:val="0"/>
        <w:spacing w:line="360" w:lineRule="auto"/>
        <w:jc w:val="right"/>
        <w:rPr>
          <w:rFonts w:ascii="ＭＳ 明朝" w:eastAsia="ＭＳ 明朝" w:hAnsi="ＭＳ 明朝"/>
          <w:b/>
          <w:sz w:val="16"/>
          <w:szCs w:val="20"/>
          <w:u w:val="single"/>
        </w:rPr>
      </w:pPr>
      <w:r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2月21日以降は</w:t>
      </w:r>
      <w:r w:rsidR="00523BCF">
        <w:rPr>
          <w:rFonts w:ascii="ＭＳ 明朝" w:eastAsia="ＭＳ 明朝" w:hAnsi="ＭＳ 明朝" w:hint="eastAsia"/>
          <w:b/>
          <w:sz w:val="22"/>
          <w:szCs w:val="20"/>
          <w:u w:val="single"/>
        </w:rPr>
        <w:t>１日あたりの売上高が</w:t>
      </w:r>
      <w:r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83,333円</w:t>
      </w:r>
      <w:r>
        <w:rPr>
          <w:rFonts w:ascii="ＭＳ 明朝" w:eastAsia="ＭＳ 明朝" w:hAnsi="ＭＳ 明朝" w:hint="eastAsia"/>
          <w:b/>
          <w:sz w:val="22"/>
          <w:szCs w:val="20"/>
          <w:u w:val="single"/>
        </w:rPr>
        <w:t>超</w:t>
      </w:r>
      <w:r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の場合）</w:t>
      </w:r>
    </w:p>
    <w:p w14:paraId="1BF3CC8D" w14:textId="1AE474C9" w:rsidR="007E48FA" w:rsidRPr="0055094C" w:rsidRDefault="00E54731" w:rsidP="00695D22">
      <w:pPr>
        <w:snapToGri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申請する店舗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9A7A18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平戸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市内のみ）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の情報</w:t>
      </w:r>
    </w:p>
    <w:p w14:paraId="541445A2" w14:textId="170E8552" w:rsidR="00E07FBD" w:rsidRPr="0055094C" w:rsidRDefault="00E07FBD" w:rsidP="00695D22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/>
          <w:b/>
          <w:bCs/>
          <w:sz w:val="24"/>
          <w:szCs w:val="28"/>
        </w:rPr>
        <w:t>【開店１年以上の</w:t>
      </w:r>
      <w:r w:rsidR="00D142F4" w:rsidRPr="00F64BEA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認証</w:t>
      </w:r>
      <w:r w:rsidRPr="00F64BEA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店</w:t>
      </w:r>
      <w:r w:rsidRPr="0055094C">
        <w:rPr>
          <w:rFonts w:ascii="ＭＳ 明朝" w:eastAsia="ＭＳ 明朝" w:hAnsi="ＭＳ 明朝"/>
          <w:b/>
          <w:bCs/>
          <w:sz w:val="24"/>
          <w:szCs w:val="28"/>
        </w:rPr>
        <w:t>用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3FD0AA03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16"/>
        <w:gridCol w:w="4873"/>
        <w:gridCol w:w="1677"/>
        <w:gridCol w:w="2072"/>
      </w:tblGrid>
      <w:tr w:rsidR="009F63AD" w:rsidRPr="009F63AD" w14:paraId="7FC3A005" w14:textId="77777777" w:rsidTr="000D0C38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C7B797" w14:textId="36A1A87B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006C" w14:textId="2CD56CE0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3AD" w:rsidRPr="009F63AD" w14:paraId="11F4992A" w14:textId="77777777" w:rsidTr="000D0C38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FCE94A" w14:textId="6C5F3D9A" w:rsidR="009F63AD" w:rsidRPr="000B0858" w:rsidRDefault="009F63AD" w:rsidP="0082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703" w14:textId="7AC3AC3F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5695" w:rsidRPr="000B0858" w14:paraId="4EC2CF41" w14:textId="77777777" w:rsidTr="000D0C38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228B7" w14:textId="3B8B9C96" w:rsidR="007348F8" w:rsidRPr="000B0858" w:rsidRDefault="007348F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19795150" w14:textId="17719C34" w:rsidR="00675695" w:rsidRPr="000B0858" w:rsidRDefault="00675695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F7" w14:textId="77777777" w:rsidR="009A7A18" w:rsidRDefault="009A7A18" w:rsidP="000B085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449DEA6A" w14:textId="34CA17F5" w:rsidR="00675695" w:rsidRPr="000B0858" w:rsidRDefault="009A7A18" w:rsidP="000B08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4FCB9" w14:textId="503965A7" w:rsidR="00675695" w:rsidRPr="000B0858" w:rsidRDefault="00DD207B" w:rsidP="000B085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7DFC0" wp14:editId="009B8F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712DF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75695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20EC63C7" w14:textId="4FF59DA8" w:rsidR="00C5383D" w:rsidRPr="000B0858" w:rsidRDefault="00C5383D" w:rsidP="000B0858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</w:t>
            </w:r>
            <w:r w:rsidR="00B7261F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952" w14:textId="59E3E2A1" w:rsidR="00675695" w:rsidRPr="000B0858" w:rsidRDefault="00675695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3E28" w:rsidRPr="000B0858" w14:paraId="76B6EFD5" w14:textId="77777777" w:rsidTr="00137FDB">
        <w:trPr>
          <w:trHeight w:val="76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E0C8CF" w14:textId="77777777" w:rsidR="00623E2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認証店</w:t>
            </w:r>
          </w:p>
          <w:p w14:paraId="5A8C764E" w14:textId="6138E89B" w:rsidR="00623E28" w:rsidRPr="000B085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18"/>
                <w:szCs w:val="20"/>
              </w:rPr>
              <w:t>（□に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✔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）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F08" w14:textId="7D27B6AF" w:rsidR="00623E28" w:rsidRPr="00623E28" w:rsidRDefault="00623E28" w:rsidP="00623E2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/>
                <w:sz w:val="22"/>
                <w:szCs w:val="20"/>
              </w:rPr>
              <w:t>□ながさきコロナ感染対策認証店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D48184" w14:textId="4B498488" w:rsidR="00623E28" w:rsidRPr="000B0858" w:rsidRDefault="00623E28" w:rsidP="00623E2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認証番号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8A2E" w14:textId="65F99EA0" w:rsidR="00623E28" w:rsidRPr="000B0858" w:rsidRDefault="00623E28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44"/>
                <w:szCs w:val="20"/>
              </w:rPr>
              <w:t>□□□□</w:t>
            </w:r>
          </w:p>
        </w:tc>
      </w:tr>
      <w:tr w:rsidR="00C87FFA" w:rsidRPr="00C87FFA" w14:paraId="66DB0803" w14:textId="77777777" w:rsidTr="007136A4">
        <w:trPr>
          <w:trHeight w:val="724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9F12FA" w14:textId="77777777" w:rsidR="00C87FFA" w:rsidRPr="00C87FFA" w:rsidRDefault="00C87FFA" w:rsidP="007136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協力内容</w:t>
            </w:r>
          </w:p>
          <w:p w14:paraId="2CA804C5" w14:textId="77777777" w:rsidR="00C87FFA" w:rsidRPr="00C87FFA" w:rsidRDefault="00C87FFA" w:rsidP="007136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（□に✔）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CE76" w14:textId="184C44BD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２月１４日～２月２０日</w:t>
            </w:r>
          </w:p>
          <w:p w14:paraId="59BC56FD" w14:textId="457A5427" w:rsidR="00C87FFA" w:rsidRPr="00F65373" w:rsidRDefault="00C87FFA" w:rsidP="00C87FF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午後８時までの営業時間の短縮（全休業を含む）・酒類提供の終日自粛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</w:t>
            </w:r>
            <w:r w:rsidR="005541B5" w:rsidRPr="00F6537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①</w:t>
            </w:r>
            <w:r w:rsidR="00A27CFF" w:rsidRPr="00F6537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を記入</w:t>
            </w:r>
          </w:p>
          <w:p w14:paraId="296204BF" w14:textId="2541BD98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２月２１日～３月６日（以下のいずれかを選択）</w:t>
            </w:r>
          </w:p>
          <w:p w14:paraId="305CEF40" w14:textId="54FA818B" w:rsidR="00C87FFA" w:rsidRPr="00C87FFA" w:rsidRDefault="00C87FFA" w:rsidP="007136A4">
            <w:pPr>
              <w:ind w:firstLineChars="100" w:firstLine="201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　午後８時までの営業時間の短縮（全休業を含む）・酒類提供の終日自粛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</w:t>
            </w:r>
            <w:r w:rsidR="005541B5" w:rsidRPr="00F6537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②-１</w:t>
            </w:r>
            <w:r w:rsidR="00A27CFF" w:rsidRPr="00F6537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を記入</w:t>
            </w:r>
          </w:p>
          <w:p w14:paraId="7853383F" w14:textId="40E55478" w:rsidR="00C87FFA" w:rsidRPr="00C87FFA" w:rsidRDefault="00C87FFA" w:rsidP="007136A4">
            <w:pPr>
              <w:ind w:firstLineChars="100" w:firstLine="20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　午後９時までの営業時間の短縮・酒類提供は午後８時まで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</w:t>
            </w:r>
            <w:r w:rsidR="005541B5" w:rsidRPr="00F6537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②-２</w:t>
            </w:r>
            <w:r w:rsidR="00A27CFF" w:rsidRPr="00F6537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を記入</w:t>
            </w:r>
          </w:p>
          <w:p w14:paraId="2BA1CC76" w14:textId="77777777" w:rsidR="00C87FFA" w:rsidRPr="00C87FFA" w:rsidRDefault="00C87FFA" w:rsidP="007136A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※酒類の提供をしない店舗であって、午後９時までの営業時間短縮をした場合はこちら</w:t>
            </w:r>
          </w:p>
          <w:p w14:paraId="792DA334" w14:textId="77777777" w:rsidR="00C87FFA" w:rsidRPr="00C87FFA" w:rsidRDefault="00C87FFA" w:rsidP="007136A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を選択</w:t>
            </w:r>
          </w:p>
        </w:tc>
      </w:tr>
      <w:tr w:rsidR="00A35606" w:rsidRPr="00C87FFA" w14:paraId="78226D31" w14:textId="77777777" w:rsidTr="007136A4">
        <w:trPr>
          <w:trHeight w:val="619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6E8A3B" w14:textId="77777777" w:rsidR="00A35606" w:rsidRPr="00C87FFA" w:rsidRDefault="00A35606" w:rsidP="00A35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BE7" w14:textId="28DF08F1" w:rsidR="00A35606" w:rsidRPr="002956ED" w:rsidRDefault="00A35606" w:rsidP="00A35606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32EE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令和３年10月６日以降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586F522F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1B0CA0A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3643A9DD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1DB9B35B" w14:textId="5CD86105" w:rsidR="00A35606" w:rsidRPr="00C87FFA" w:rsidRDefault="00A35606" w:rsidP="00A356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※上記の内容について、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２０時以降の</w:t>
            </w: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営業実績等がわかる証拠書類を提出してください。</w:t>
            </w:r>
          </w:p>
        </w:tc>
      </w:tr>
      <w:tr w:rsidR="000D0C38" w:rsidRPr="000B0858" w14:paraId="5A0DD9F9" w14:textId="77777777" w:rsidTr="000D0C38">
        <w:trPr>
          <w:trHeight w:val="437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0D0C38" w:rsidRPr="000B0858" w:rsidRDefault="000D0C38" w:rsidP="000D0C3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  <w:tr w:rsidR="00C82BB1" w:rsidRPr="00C82BB1" w14:paraId="047EEC24" w14:textId="77777777" w:rsidTr="002E0618">
        <w:trPr>
          <w:trHeight w:val="615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5A39" w14:textId="4B5AA4D4" w:rsidR="00C82BB1" w:rsidRPr="00C82BB1" w:rsidRDefault="00C82BB1" w:rsidP="002E0618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①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</w:t>
            </w:r>
            <w:bookmarkStart w:id="0" w:name="_GoBack"/>
            <w:r w:rsidRPr="00C82BB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２月１４日～２月２０日　午後８時までの営業時間の短縮（全休業を含む）・酒類提供の終日自粛</w:t>
            </w:r>
            <w:bookmarkEnd w:id="0"/>
          </w:p>
        </w:tc>
      </w:tr>
      <w:tr w:rsidR="00C82BB1" w:rsidRPr="00C82BB1" w14:paraId="4CF8BAF9" w14:textId="77777777" w:rsidTr="002E0618">
        <w:trPr>
          <w:trHeight w:val="615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D3BC" w14:textId="77777777" w:rsidR="00C82BB1" w:rsidRPr="00695D22" w:rsidRDefault="00C82BB1" w:rsidP="00C82BB1">
            <w:pPr>
              <w:snapToGrid w:val="0"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 w:val="10"/>
                <w:szCs w:val="20"/>
                <w:bdr w:val="single" w:sz="4" w:space="0" w:color="auto"/>
              </w:rPr>
            </w:pPr>
          </w:p>
          <w:p w14:paraId="70087EAE" w14:textId="77777777" w:rsidR="00C82BB1" w:rsidRPr="00C82BB1" w:rsidRDefault="00C82BB1" w:rsidP="002E0618">
            <w:pPr>
              <w:snapToGrid w:val="0"/>
              <w:spacing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5414836B" w14:textId="77777777" w:rsidR="00C82BB1" w:rsidRPr="00C82BB1" w:rsidRDefault="00C82BB1" w:rsidP="002E0618">
            <w:pPr>
              <w:snapToGrid w:val="0"/>
              <w:spacing w:beforeLines="50" w:before="180" w:after="240" w:line="360" w:lineRule="auto"/>
              <w:ind w:leftChars="100" w:left="411" w:hangingChars="100" w:hanging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□Ｂ．前年、前々年または前々々年の２月～３月における１日あたりの売上高が７万５，０００</w:t>
            </w:r>
            <w:r w:rsidRPr="00C82BB1">
              <w:rPr>
                <w:rFonts w:ascii="ＭＳ 明朝" w:eastAsia="ＭＳ 明朝" w:hAnsi="ＭＳ 明朝"/>
                <w:b/>
                <w:sz w:val="20"/>
                <w:szCs w:val="20"/>
              </w:rPr>
              <w:t>円超</w:t>
            </w:r>
          </w:p>
          <w:p w14:paraId="3202882C" w14:textId="77777777" w:rsidR="00C82BB1" w:rsidRPr="00C82BB1" w:rsidRDefault="00C82BB1" w:rsidP="002E0618">
            <w:pPr>
              <w:snapToGrid w:val="0"/>
              <w:spacing w:beforeLines="50" w:before="180" w:after="240" w:line="360" w:lineRule="auto"/>
              <w:ind w:leftChars="200" w:left="420" w:firstLineChars="200" w:firstLine="402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/>
                <w:b/>
                <w:sz w:val="20"/>
                <w:szCs w:val="20"/>
              </w:rPr>
              <w:t>２５万円</w:t>
            </w: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以下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C82BB1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 xml:space="preserve">　　</w:t>
            </w:r>
          </w:p>
          <w:p w14:paraId="262ED3D5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（１）前年、前々年または前々々年の２月～３月における１日あたりの売上高を算定　</w:t>
            </w:r>
          </w:p>
          <w:p w14:paraId="6D814FAB" w14:textId="77777777" w:rsidR="00C82BB1" w:rsidRPr="00C82BB1" w:rsidRDefault="00C82BB1" w:rsidP="002E0618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,　　　,　　　円</w:t>
            </w:r>
          </w:p>
          <w:p w14:paraId="14DA434B" w14:textId="77777777" w:rsidR="00C82BB1" w:rsidRPr="00C82BB1" w:rsidRDefault="00C82BB1" w:rsidP="002E0618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・（Ａ）÷ ５９日（６０日） ＝ 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,　　　,　　　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14544494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7FD79B4F" w14:textId="77777777" w:rsidR="00C82BB1" w:rsidRPr="00C82BB1" w:rsidRDefault="00C82BB1" w:rsidP="002E0618">
            <w:pPr>
              <w:snapToGrid w:val="0"/>
              <w:spacing w:line="360" w:lineRule="auto"/>
              <w:ind w:leftChars="100" w:left="410" w:hangingChars="100" w:hanging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（２）１日あたりの支給単価を決定 （１日あたりの売上高の４割）</w:t>
            </w:r>
          </w:p>
          <w:p w14:paraId="0D6E12B9" w14:textId="77777777" w:rsidR="00C82BB1" w:rsidRPr="00C82BB1" w:rsidRDefault="00C82BB1" w:rsidP="002E0618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・（Ｂ） × ０.４ ＝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,０００円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(千円未満の端数は切り上げ)</w:t>
            </w:r>
          </w:p>
          <w:p w14:paraId="52D101C5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（３）店舗の支給額</w:t>
            </w:r>
          </w:p>
          <w:p w14:paraId="373DD61B" w14:textId="77777777" w:rsidR="00C82BB1" w:rsidRPr="00137FDB" w:rsidRDefault="00C82BB1" w:rsidP="002E0618">
            <w:pPr>
              <w:snapToGrid w:val="0"/>
              <w:spacing w:beforeLines="50" w:before="180" w:after="240" w:line="360" w:lineRule="auto"/>
              <w:ind w:leftChars="200" w:left="420"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・（Ｃ） × ７日 ＝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　,　　　,０００円</w:t>
            </w:r>
          </w:p>
          <w:p w14:paraId="5A4BA718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□Ｃ．前年、前々年または前々々年の２月～３月における１日あたりの売上高が２５万円超</w:t>
            </w:r>
          </w:p>
          <w:p w14:paraId="23562308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A8A9F2E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（１）前年、前々年または前々々年の２月～３月における１日あたりの売上高を算定</w:t>
            </w:r>
          </w:p>
          <w:p w14:paraId="7309872B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（Ａ）　　,　　　,　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</w:p>
          <w:p w14:paraId="4F936632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・（Ａ）÷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,　　　,　　　円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64C46374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5D284A6E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</w:t>
            </w:r>
          </w:p>
          <w:p w14:paraId="6DBC5060" w14:textId="77777777" w:rsidR="00C82BB1" w:rsidRPr="00C82BB1" w:rsidRDefault="00C82BB1" w:rsidP="002E0618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・（Ｂ）が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２５０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０００円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超　→１日あたりの支給単価は、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１０万円</w:t>
            </w:r>
          </w:p>
          <w:p w14:paraId="6C645AB9" w14:textId="77777777" w:rsidR="00C82BB1" w:rsidRPr="00137FDB" w:rsidRDefault="00C82BB1" w:rsidP="002E0618">
            <w:pPr>
              <w:snapToGrid w:val="0"/>
              <w:spacing w:beforeLines="50" w:before="180" w:line="360" w:lineRule="auto"/>
              <w:ind w:firstLineChars="200" w:firstLine="402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（３）店舗の支給額　　→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７０万円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（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１０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万円 × 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７日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）　</w:t>
            </w:r>
          </w:p>
          <w:p w14:paraId="60F9621E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35FCED" w14:textId="77777777" w:rsidR="00C82BB1" w:rsidRPr="00C82BB1" w:rsidRDefault="00C82BB1" w:rsidP="002E0618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◎大企業の場合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※中小企業（個人事業主も含む）も選択できます。</w:t>
            </w:r>
          </w:p>
          <w:p w14:paraId="6434FCBE" w14:textId="77777777" w:rsidR="00C82BB1" w:rsidRPr="00C82BB1" w:rsidRDefault="00C82BB1" w:rsidP="002E0618">
            <w:pPr>
              <w:snapToGrid w:val="0"/>
              <w:spacing w:line="360" w:lineRule="auto"/>
              <w:ind w:leftChars="100" w:left="812" w:hangingChars="300" w:hanging="602"/>
              <w:contextualSpacing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□Ｄ．前年、前々年または前々々年との比較による本年２月～３月の１日あたりの売上高減少額から算出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  <w:p w14:paraId="5FD0ED66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（１）１日あたりの支給単価の上限を算定</w:t>
            </w:r>
          </w:p>
          <w:p w14:paraId="6D303CDE" w14:textId="77777777" w:rsidR="00C82BB1" w:rsidRPr="00C82BB1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6E9BF02E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・（Ａ）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6F5A0553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6B8B41A7" w14:textId="77777777" w:rsidR="00C82BB1" w:rsidRPr="00C82BB1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・（Ｂ）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（Ｃ）　　　,０００円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58629149" w14:textId="77777777" w:rsidR="00C82BB1" w:rsidRPr="00137FDB" w:rsidRDefault="00C82BB1" w:rsidP="002E0618">
            <w:pPr>
              <w:snapToGrid w:val="0"/>
              <w:spacing w:line="360" w:lineRule="auto"/>
              <w:ind w:leftChars="100" w:left="210" w:firstLineChars="200" w:firstLine="402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・（Ｃ）と２０万円のうち、いずれか低い金額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（Ｄ）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 xml:space="preserve">　　　,０００円</w:t>
            </w:r>
          </w:p>
          <w:p w14:paraId="586C93D5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（２）１日あたりの減少額を算定</w:t>
            </w:r>
          </w:p>
          <w:p w14:paraId="587024F3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C82BB1">
              <w:rPr>
                <w:rFonts w:ascii="ＭＳ 明朝" w:eastAsia="ＭＳ 明朝" w:hAnsi="ＭＳ 明朝" w:hint="eastAsia"/>
              </w:rPr>
              <w:t>前年、前々年または前々々年の２月～３月の売上高合計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61465E8F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</w:rPr>
              <w:t>・（Ａ）</w:t>
            </w:r>
            <w:r w:rsidRPr="00C82BB1">
              <w:rPr>
                <w:rFonts w:ascii="ＭＳ 明朝" w:eastAsia="ＭＳ 明朝" w:hAnsi="ＭＳ 明朝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</w:rPr>
              <w:t xml:space="preserve"> </w:t>
            </w:r>
            <w:r w:rsidRPr="00C82BB1">
              <w:rPr>
                <w:rFonts w:ascii="ＭＳ 明朝" w:eastAsia="ＭＳ 明朝" w:hAnsi="ＭＳ 明朝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</w:rPr>
              <w:t xml:space="preserve">　</w:t>
            </w:r>
            <w:r w:rsidRPr="00C82BB1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05277508" w14:textId="773292EC" w:rsidR="00C82BB1" w:rsidRPr="00C82BB1" w:rsidRDefault="00C82BB1" w:rsidP="00C82BB1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となります</w:t>
            </w:r>
          </w:p>
          <w:p w14:paraId="55C1559F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（Ｅ）　　，　　，　　円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74FEAAEC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</w:rPr>
              <w:t>・（Ｅ）</w:t>
            </w:r>
            <w:r w:rsidRPr="00C82BB1">
              <w:rPr>
                <w:rFonts w:ascii="ＭＳ 明朝" w:eastAsia="ＭＳ 明朝" w:hAnsi="ＭＳ 明朝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</w:t>
            </w:r>
            <w:r w:rsidRPr="00C82BB1">
              <w:rPr>
                <w:rFonts w:ascii="ＭＳ 明朝" w:eastAsia="ＭＳ 明朝" w:hAnsi="ＭＳ 明朝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</w:rPr>
              <w:t xml:space="preserve"> </w:t>
            </w:r>
            <w:r w:rsidRPr="00C82BB1">
              <w:rPr>
                <w:rFonts w:ascii="ＭＳ 明朝" w:eastAsia="ＭＳ 明朝" w:hAnsi="ＭＳ 明朝"/>
                <w:u w:val="single"/>
              </w:rPr>
              <w:t>（</w:t>
            </w:r>
            <w:r w:rsidRPr="00C82BB1">
              <w:rPr>
                <w:rFonts w:ascii="ＭＳ 明朝" w:eastAsia="ＭＳ 明朝" w:hAnsi="ＭＳ 明朝" w:hint="eastAsia"/>
                <w:u w:val="single"/>
              </w:rPr>
              <w:t>Ｆ</w:t>
            </w:r>
            <w:r w:rsidRPr="00C82BB1">
              <w:rPr>
                <w:rFonts w:ascii="ＭＳ 明朝" w:eastAsia="ＭＳ 明朝" w:hAnsi="ＭＳ 明朝"/>
                <w:u w:val="single"/>
              </w:rPr>
              <w:t>）</w:t>
            </w:r>
            <w:r w:rsidRPr="00C82BB1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</w:rPr>
              <w:t xml:space="preserve">　</w:t>
            </w:r>
            <w:r w:rsidRPr="00C82BB1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68F00ABB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－（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）＝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Ｇ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，　　円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C82BB1">
              <w:rPr>
                <w:rFonts w:ascii="ＭＳ 明朝" w:eastAsia="ＭＳ 明朝" w:hAnsi="ＭＳ 明朝" w:hint="eastAsia"/>
              </w:rPr>
              <w:t xml:space="preserve">　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</w:p>
          <w:p w14:paraId="5BD89075" w14:textId="77777777" w:rsidR="00C82BB1" w:rsidRPr="00C82BB1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</w:rPr>
              <w:t xml:space="preserve">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（３）１日あたりの支給単価を決定　</w:t>
            </w:r>
          </w:p>
          <w:p w14:paraId="1E2AC142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・（Ｇ）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（Ｈ）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，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6944B1E7" w14:textId="77777777" w:rsidR="00C82BB1" w:rsidRPr="00C82BB1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・（Ｄ）と（Ｈ）のうち、いずれか低い金額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（Ｉ）　，　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,０００円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B69DC37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（４）店舗の支給額</w:t>
            </w:r>
          </w:p>
          <w:p w14:paraId="7731CFAB" w14:textId="77777777" w:rsidR="00C82BB1" w:rsidRPr="00514979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・（Ｉ）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×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７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日 ＝ 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，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　　　,０００円</w:t>
            </w:r>
          </w:p>
        </w:tc>
      </w:tr>
    </w:tbl>
    <w:p w14:paraId="7D29B300" w14:textId="77777777" w:rsidR="00C82BB1" w:rsidRPr="00C82BB1" w:rsidRDefault="00C82BB1" w:rsidP="00C82BB1">
      <w:pPr>
        <w:spacing w:line="20" w:lineRule="exact"/>
        <w:rPr>
          <w:rFonts w:ascii="ＭＳ 明朝" w:eastAsia="ＭＳ 明朝" w:hAnsi="ＭＳ 明朝"/>
        </w:rPr>
      </w:pPr>
    </w:p>
    <w:p w14:paraId="43C51151" w14:textId="77777777" w:rsidR="00C82BB1" w:rsidRPr="00C82BB1" w:rsidRDefault="00C82BB1" w:rsidP="00C82BB1">
      <w:pPr>
        <w:spacing w:line="20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tblpX="-74" w:tblpY="-19094"/>
        <w:tblW w:w="1006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C82BB1" w:rsidRPr="00C82BB1" w14:paraId="0CCC2FB0" w14:textId="77777777" w:rsidTr="002E0618">
        <w:tc>
          <w:tcPr>
            <w:tcW w:w="10065" w:type="dxa"/>
          </w:tcPr>
          <w:p w14:paraId="7A363640" w14:textId="77777777" w:rsidR="00C82BB1" w:rsidRPr="00C82BB1" w:rsidRDefault="00C82BB1" w:rsidP="002E0618">
            <w:pPr>
              <w:spacing w:line="20" w:lineRule="exact"/>
              <w:rPr>
                <w:rFonts w:ascii="ＭＳ 明朝" w:eastAsia="ＭＳ 明朝" w:hAnsi="ＭＳ 明朝"/>
              </w:rPr>
            </w:pPr>
          </w:p>
        </w:tc>
      </w:tr>
    </w:tbl>
    <w:p w14:paraId="008399C7" w14:textId="77777777" w:rsidR="00C432F1" w:rsidRDefault="00C432F1" w:rsidP="00C82BB1">
      <w:pPr>
        <w:rPr>
          <w:rFonts w:ascii="ＭＳ 明朝" w:eastAsia="ＭＳ 明朝" w:hAnsi="ＭＳ 明朝"/>
        </w:rPr>
      </w:pPr>
    </w:p>
    <w:p w14:paraId="1E767775" w14:textId="77777777" w:rsidR="00F65373" w:rsidRDefault="00F65373" w:rsidP="00C82BB1">
      <w:pPr>
        <w:rPr>
          <w:rFonts w:ascii="ＭＳ 明朝" w:eastAsia="ＭＳ 明朝" w:hAnsi="ＭＳ 明朝"/>
        </w:rPr>
      </w:pPr>
    </w:p>
    <w:p w14:paraId="41D18644" w14:textId="77777777" w:rsidR="00F65373" w:rsidRPr="00C82BB1" w:rsidRDefault="00F65373" w:rsidP="00C82BB1"/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C82BB1" w:rsidRPr="00C82BB1" w14:paraId="3D023056" w14:textId="77777777" w:rsidTr="002E0618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7766" w14:textId="70F9C757" w:rsidR="00C82BB1" w:rsidRPr="00C82BB1" w:rsidRDefault="00C82BB1" w:rsidP="002E0618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2BB1">
              <w:br w:type="page"/>
            </w:r>
            <w:r w:rsidRPr="00C82BB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②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－</w:t>
            </w:r>
            <w:r w:rsidR="00137FD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１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</w:t>
            </w:r>
            <w:r w:rsidRPr="00C82BB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２月２１日～３月６日　午後８時までの営業時間の短縮（全休業を含む）・酒類提供の終日自粛</w:t>
            </w:r>
          </w:p>
        </w:tc>
      </w:tr>
      <w:tr w:rsidR="00C82BB1" w:rsidRPr="00C82BB1" w14:paraId="459FB284" w14:textId="77777777" w:rsidTr="002E0618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D927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7060DAF1" w14:textId="77777777" w:rsidR="00C82BB1" w:rsidRPr="00C82BB1" w:rsidRDefault="00C82BB1" w:rsidP="002E0618">
            <w:pPr>
              <w:snapToGrid w:val="0"/>
              <w:spacing w:beforeLines="50" w:before="180" w:after="240" w:line="360" w:lineRule="auto"/>
              <w:ind w:leftChars="100" w:left="411" w:hangingChars="100" w:hanging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□Ｂ．前年、前々年または前々々年の２月～３月における１日あたりの売上高が７万５，０００</w:t>
            </w:r>
            <w:r w:rsidRPr="00C82BB1">
              <w:rPr>
                <w:rFonts w:ascii="ＭＳ 明朝" w:eastAsia="ＭＳ 明朝" w:hAnsi="ＭＳ 明朝"/>
                <w:b/>
                <w:sz w:val="20"/>
                <w:szCs w:val="20"/>
              </w:rPr>
              <w:t>円超</w:t>
            </w:r>
          </w:p>
          <w:p w14:paraId="1825078B" w14:textId="73CA5616" w:rsidR="00695D22" w:rsidRPr="00C82BB1" w:rsidRDefault="00C82BB1" w:rsidP="00695D22">
            <w:pPr>
              <w:snapToGrid w:val="0"/>
              <w:spacing w:line="360" w:lineRule="auto"/>
              <w:ind w:leftChars="100" w:left="210" w:firstLineChars="200" w:firstLine="402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/>
                <w:b/>
                <w:sz w:val="20"/>
                <w:szCs w:val="20"/>
              </w:rPr>
              <w:t>２５万円</w:t>
            </w: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以下</w:t>
            </w:r>
            <w:r w:rsidR="0051497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14:paraId="27979228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CCED15C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（１）前年、前々年または前々々年の２月～３月における１日あたりの売上高を算定</w:t>
            </w:r>
          </w:p>
          <w:p w14:paraId="2542A58B" w14:textId="77777777" w:rsidR="00C82BB1" w:rsidRPr="00C82BB1" w:rsidRDefault="00C82BB1" w:rsidP="002E0618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,　　　,　　　円</w:t>
            </w:r>
          </w:p>
          <w:p w14:paraId="08D5875D" w14:textId="77777777" w:rsidR="00C82BB1" w:rsidRPr="00C82BB1" w:rsidRDefault="00C82BB1" w:rsidP="002E0618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・（Ａ）÷ ５９日（６０日） ＝ 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,　　　,　　　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02B6A14D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3356C863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 （１日あたりの売上高の４割）</w:t>
            </w:r>
          </w:p>
          <w:p w14:paraId="23524766" w14:textId="77777777" w:rsidR="00C82BB1" w:rsidRPr="00C82BB1" w:rsidRDefault="00C82BB1" w:rsidP="002E0618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・（Ｂ） × ０.４ ＝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,０００円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(千円未満の端数は切り上げ)</w:t>
            </w:r>
          </w:p>
          <w:p w14:paraId="2689DED6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123675DC" w14:textId="77777777" w:rsidR="00C82BB1" w:rsidRPr="00137FDB" w:rsidRDefault="00C82BB1" w:rsidP="002E0618">
            <w:pPr>
              <w:snapToGrid w:val="0"/>
              <w:spacing w:line="360" w:lineRule="auto"/>
              <w:ind w:leftChars="200" w:left="420" w:firstLineChars="100" w:firstLine="201"/>
              <w:contextualSpacing/>
              <w:jc w:val="left"/>
              <w:rPr>
                <w:rFonts w:ascii="ＭＳ 明朝" w:eastAsia="ＭＳ 明朝" w:hAnsi="ＭＳ 明朝"/>
                <w:b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・（Ｃ） × １４日 ＝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　,　　　,０００円</w:t>
            </w:r>
          </w:p>
          <w:p w14:paraId="4E5442A7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□Ｃ．前年、前々年または前々々年の２月～３月における１日あたりの売上高が２５万円超</w:t>
            </w:r>
          </w:p>
          <w:p w14:paraId="118DD052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  <w:p w14:paraId="087D907E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（１）前年、前々年または前々々年の２月～３月における１日あたりの売上高を算定</w:t>
            </w:r>
          </w:p>
          <w:p w14:paraId="541CD5D0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（Ａ）　　,　　　,　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</w:p>
          <w:p w14:paraId="7143748F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・（Ａ）÷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,　　　,　　　円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43DB96A6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※２０２０年を選択する場合は閏年のため６０日となります</w:t>
            </w:r>
          </w:p>
          <w:p w14:paraId="5A2F2C27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</w:t>
            </w:r>
          </w:p>
          <w:p w14:paraId="31F3C46B" w14:textId="5714ECCE" w:rsidR="00C82BB1" w:rsidRPr="00C82BB1" w:rsidRDefault="00C82BB1" w:rsidP="00C82BB1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・（Ｂ）が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２５０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０００円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超　→１日あたりの支給単価は、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１０万円</w:t>
            </w:r>
          </w:p>
          <w:p w14:paraId="6FC31BE1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2B116CDE" w14:textId="77777777" w:rsidR="00C82BB1" w:rsidRPr="00137FDB" w:rsidRDefault="00C82BB1" w:rsidP="002E0618">
            <w:pPr>
              <w:ind w:firstLineChars="100" w:firstLine="201"/>
              <w:rPr>
                <w:b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→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１４０万円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（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１０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万円 × 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１４日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）　</w:t>
            </w:r>
          </w:p>
          <w:p w14:paraId="568A4A4D" w14:textId="77777777" w:rsidR="00C82BB1" w:rsidRPr="00C82BB1" w:rsidRDefault="00C82BB1" w:rsidP="002E0618">
            <w:pPr>
              <w:ind w:firstLineChars="100" w:firstLine="200"/>
              <w:rPr>
                <w:sz w:val="20"/>
                <w:szCs w:val="20"/>
              </w:rPr>
            </w:pPr>
          </w:p>
          <w:p w14:paraId="12515B05" w14:textId="77777777" w:rsidR="00C82BB1" w:rsidRPr="00C82BB1" w:rsidRDefault="00C82BB1" w:rsidP="002E0618">
            <w:pPr>
              <w:snapToGrid w:val="0"/>
              <w:spacing w:beforeLines="50" w:before="180" w:line="276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◎大企業の場合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※中小企業（個人事業主も含む）も選択できます。</w:t>
            </w:r>
          </w:p>
          <w:p w14:paraId="561D89A2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□Ｄ．前年、前々年または前々々年との比較による本年２月～３月の１日あたりの売上高減少額か</w:t>
            </w:r>
          </w:p>
          <w:p w14:paraId="4635FC3E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400" w:firstLine="803"/>
              <w:contextualSpacing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ら算出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  <w:p w14:paraId="201AC20C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（１）１日あたりの支給単価の上限を算定</w:t>
            </w:r>
          </w:p>
          <w:p w14:paraId="3D9312F0" w14:textId="77777777" w:rsidR="00C82BB1" w:rsidRPr="00C82BB1" w:rsidRDefault="00C82BB1" w:rsidP="002E0618">
            <w:pPr>
              <w:snapToGrid w:val="0"/>
              <w:spacing w:line="360" w:lineRule="auto"/>
              <w:ind w:right="840"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4E4A4D17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・（Ａ）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137C4546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217A40B5" w14:textId="77777777" w:rsidR="00C82BB1" w:rsidRPr="00C82BB1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・（Ｂ）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（Ｃ）　　　,０００円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6A113505" w14:textId="77777777" w:rsidR="00C82BB1" w:rsidRPr="00137FDB" w:rsidRDefault="00C82BB1" w:rsidP="002E0618">
            <w:pPr>
              <w:snapToGrid w:val="0"/>
              <w:spacing w:line="360" w:lineRule="auto"/>
              <w:ind w:leftChars="100" w:left="210" w:firstLineChars="200" w:firstLine="402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・（Ｃ）と２０万円のうち、いずれか低い金額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（Ｄ）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 xml:space="preserve">　　　,０００円</w:t>
            </w:r>
          </w:p>
          <w:p w14:paraId="312BF5C8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（２）１日あたりの減少額を算定</w:t>
            </w:r>
          </w:p>
          <w:p w14:paraId="7E80C1E2" w14:textId="77777777" w:rsidR="00C82BB1" w:rsidRPr="00C82BB1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</w:t>
            </w:r>
            <w:r w:rsidRPr="00C82BB1">
              <w:rPr>
                <w:rFonts w:ascii="ＭＳ 明朝" w:eastAsia="ＭＳ 明朝" w:hAnsi="ＭＳ 明朝" w:hint="eastAsia"/>
              </w:rPr>
              <w:t>前年、前々年または前々々年の２月～３月の売上高合計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2C9AFF34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</w:rPr>
              <w:t>・（Ａ）</w:t>
            </w:r>
            <w:r w:rsidRPr="00C82BB1">
              <w:rPr>
                <w:rFonts w:ascii="ＭＳ 明朝" w:eastAsia="ＭＳ 明朝" w:hAnsi="ＭＳ 明朝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</w:rPr>
              <w:t xml:space="preserve"> </w:t>
            </w:r>
            <w:r w:rsidRPr="00C82BB1">
              <w:rPr>
                <w:rFonts w:ascii="ＭＳ 明朝" w:eastAsia="ＭＳ 明朝" w:hAnsi="ＭＳ 明朝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</w:rPr>
              <w:t xml:space="preserve">　</w:t>
            </w:r>
            <w:r w:rsidRPr="00C82BB1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513D2A5B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400" w:firstLine="8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328ED54D" w14:textId="3028612F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（Ｅ）　　，　　，　　円</w:t>
            </w:r>
            <w:r w:rsidR="00695D22" w:rsidRPr="00695D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695D22" w:rsidRPr="00695D22">
              <w:rPr>
                <w:rFonts w:ascii="ＭＳ 明朝" w:eastAsia="ＭＳ 明朝" w:hAnsi="ＭＳ 明朝"/>
                <w:sz w:val="20"/>
                <w:szCs w:val="20"/>
              </w:rPr>
              <w:t xml:space="preserve">              </w:t>
            </w:r>
          </w:p>
          <w:p w14:paraId="2C99C88F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</w:rPr>
              <w:t>・（Ｅ）</w:t>
            </w:r>
            <w:r w:rsidRPr="00C82BB1">
              <w:rPr>
                <w:rFonts w:ascii="ＭＳ 明朝" w:eastAsia="ＭＳ 明朝" w:hAnsi="ＭＳ 明朝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</w:t>
            </w:r>
            <w:r w:rsidRPr="00C82BB1">
              <w:rPr>
                <w:rFonts w:ascii="ＭＳ 明朝" w:eastAsia="ＭＳ 明朝" w:hAnsi="ＭＳ 明朝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</w:rPr>
              <w:t xml:space="preserve"> </w:t>
            </w:r>
            <w:r w:rsidRPr="00C82BB1">
              <w:rPr>
                <w:rFonts w:ascii="ＭＳ 明朝" w:eastAsia="ＭＳ 明朝" w:hAnsi="ＭＳ 明朝"/>
                <w:u w:val="single"/>
              </w:rPr>
              <w:t>（</w:t>
            </w:r>
            <w:r w:rsidRPr="00C82BB1">
              <w:rPr>
                <w:rFonts w:ascii="ＭＳ 明朝" w:eastAsia="ＭＳ 明朝" w:hAnsi="ＭＳ 明朝" w:hint="eastAsia"/>
                <w:u w:val="single"/>
              </w:rPr>
              <w:t>Ｆ</w:t>
            </w:r>
            <w:r w:rsidRPr="00C82BB1">
              <w:rPr>
                <w:rFonts w:ascii="ＭＳ 明朝" w:eastAsia="ＭＳ 明朝" w:hAnsi="ＭＳ 明朝"/>
                <w:u w:val="single"/>
              </w:rPr>
              <w:t>）</w:t>
            </w:r>
            <w:r w:rsidRPr="00C82BB1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</w:rPr>
              <w:t xml:space="preserve">　</w:t>
            </w:r>
            <w:r w:rsidRPr="00C82BB1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22AFEAC5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－（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）＝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Ｇ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，　　円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1CE52B8" w14:textId="77777777" w:rsidR="00C82BB1" w:rsidRPr="00C82BB1" w:rsidRDefault="00C82BB1" w:rsidP="002E0618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（３）１日あたりの支給単価を決定　</w:t>
            </w:r>
          </w:p>
          <w:p w14:paraId="73483DCC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・（Ｇ）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× ０.４ ＝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（Ｈ）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，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3577BCF6" w14:textId="0AF27966" w:rsidR="00C82BB1" w:rsidRPr="00695D22" w:rsidRDefault="00C82BB1" w:rsidP="00695D22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・（Ｄ）と（Ｈ）のうち、いずれか低い金額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（Ｉ）　，　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,０００円</w:t>
            </w:r>
            <w:r w:rsidR="00695D22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="00695D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695D22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</w:p>
          <w:p w14:paraId="4D98FAF7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（４）店舗の支給額</w:t>
            </w:r>
          </w:p>
          <w:p w14:paraId="00E0A828" w14:textId="77777777" w:rsidR="00C82BB1" w:rsidRPr="00137FDB" w:rsidRDefault="00C82BB1" w:rsidP="002E0618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b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・（Ｉ）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×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１４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日 ＝ 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，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　　　,０００円</w:t>
            </w:r>
          </w:p>
        </w:tc>
      </w:tr>
    </w:tbl>
    <w:p w14:paraId="1A903D56" w14:textId="77777777" w:rsidR="00C82BB1" w:rsidRPr="00C82BB1" w:rsidRDefault="00C82BB1" w:rsidP="00C82BB1">
      <w:pPr>
        <w:rPr>
          <w:rFonts w:ascii="ＭＳ 明朝" w:eastAsia="ＭＳ 明朝" w:hAnsi="ＭＳ 明朝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C82BB1" w:rsidRPr="00C82BB1" w14:paraId="1B2BE594" w14:textId="77777777" w:rsidTr="002E0618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C0D8" w14:textId="61CF0A86" w:rsidR="00C82BB1" w:rsidRPr="00C82BB1" w:rsidRDefault="00C82BB1" w:rsidP="002E0618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2BB1">
              <w:br w:type="page"/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②－</w:t>
            </w:r>
            <w:r w:rsidR="00137FD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</w:t>
            </w:r>
            <w:r w:rsidRPr="00C82BB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２月２１日～３月６日　午後９時までの営業時間の短縮・酒類提供は午後８時まで</w:t>
            </w:r>
          </w:p>
        </w:tc>
      </w:tr>
      <w:tr w:rsidR="00C82BB1" w:rsidRPr="00C82BB1" w14:paraId="4AE63A23" w14:textId="77777777" w:rsidTr="002E0618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20B3" w14:textId="77777777" w:rsidR="00C82BB1" w:rsidRPr="00C82BB1" w:rsidRDefault="00C82BB1" w:rsidP="002E0618">
            <w:pPr>
              <w:ind w:firstLineChars="100" w:firstLine="210"/>
            </w:pPr>
          </w:p>
          <w:p w14:paraId="3EDA6D3C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2DFDE57B" w14:textId="77777777" w:rsidR="00C82BB1" w:rsidRPr="00C82BB1" w:rsidRDefault="00C82BB1" w:rsidP="002E0618">
            <w:pPr>
              <w:snapToGrid w:val="0"/>
              <w:spacing w:beforeLines="50" w:before="180" w:after="240" w:line="360" w:lineRule="auto"/>
              <w:ind w:leftChars="100" w:left="411" w:hangingChars="100" w:hanging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□Ｂ．前年、前々年または前々々年の２月～３月における１日あたりの売上高が８万３，３３３</w:t>
            </w:r>
            <w:r w:rsidRPr="00C82BB1">
              <w:rPr>
                <w:rFonts w:ascii="ＭＳ 明朝" w:eastAsia="ＭＳ 明朝" w:hAnsi="ＭＳ 明朝"/>
                <w:b/>
                <w:sz w:val="20"/>
                <w:szCs w:val="20"/>
              </w:rPr>
              <w:t>円超</w:t>
            </w:r>
          </w:p>
          <w:p w14:paraId="2931E1A1" w14:textId="74DD8127" w:rsidR="00C82BB1" w:rsidRPr="00C82BB1" w:rsidRDefault="00C82BB1" w:rsidP="00C82BB1">
            <w:pPr>
              <w:snapToGrid w:val="0"/>
              <w:spacing w:beforeLines="50" w:before="180" w:after="240" w:line="360" w:lineRule="auto"/>
              <w:ind w:leftChars="200" w:left="420" w:firstLineChars="200" w:firstLine="402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/>
                <w:b/>
                <w:sz w:val="20"/>
                <w:szCs w:val="20"/>
              </w:rPr>
              <w:t>２５万円</w:t>
            </w: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以下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9A9AE9F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（１）前年、前々年または前々々年の２月～３月における１日あたりの売上高を算定</w:t>
            </w:r>
          </w:p>
          <w:p w14:paraId="7D9CFF35" w14:textId="77777777" w:rsidR="00C82BB1" w:rsidRPr="00C82BB1" w:rsidRDefault="00C82BB1" w:rsidP="002E0618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,　　　,　　　円</w:t>
            </w:r>
          </w:p>
          <w:p w14:paraId="0AF79D00" w14:textId="77777777" w:rsidR="00C82BB1" w:rsidRPr="00C82BB1" w:rsidRDefault="00C82BB1" w:rsidP="002E0618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・（Ａ）÷ ５９日（６０日） ＝ 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,　　　,　　　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584ECF82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※２０２０年を選択する場合は閏年のため６０日となります　　　　　　　</w:t>
            </w:r>
          </w:p>
          <w:p w14:paraId="627B8524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 （１日あたりの売上高の３割）</w:t>
            </w:r>
          </w:p>
          <w:p w14:paraId="37AFAAE4" w14:textId="77777777" w:rsidR="00C82BB1" w:rsidRPr="00C82BB1" w:rsidRDefault="00C82BB1" w:rsidP="002E0618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・（Ｂ） × ０.３ ＝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,０００円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(千円未満の端数は切り上げ)</w:t>
            </w:r>
          </w:p>
          <w:p w14:paraId="693BCD7C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3646F406" w14:textId="77777777" w:rsidR="00C82BB1" w:rsidRPr="00137FDB" w:rsidRDefault="00C82BB1" w:rsidP="002E0618">
            <w:pPr>
              <w:snapToGrid w:val="0"/>
              <w:spacing w:line="360" w:lineRule="auto"/>
              <w:ind w:leftChars="200" w:left="420" w:firstLineChars="100" w:firstLine="201"/>
              <w:contextualSpacing/>
              <w:jc w:val="left"/>
              <w:rPr>
                <w:rFonts w:ascii="ＭＳ 明朝" w:eastAsia="ＭＳ 明朝" w:hAnsi="ＭＳ 明朝"/>
                <w:b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・（Ｃ） × １４日 ＝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　,　　　,０００円</w:t>
            </w:r>
          </w:p>
          <w:p w14:paraId="5B0C6C2F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□Ｃ．前年、前々年または前々々年の２月～３月における１日あたりの売上高が２５万円超</w:t>
            </w:r>
          </w:p>
          <w:p w14:paraId="069F3765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  <w:p w14:paraId="251CDBE2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（１）前年、前々年または前々々年の２月～３月における１日あたりの売上高を算定</w:t>
            </w:r>
          </w:p>
          <w:p w14:paraId="5F2C3DCC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（Ａ）　　,　　　,　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</w:p>
          <w:p w14:paraId="3F4BAD00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・（Ａ）÷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,　　　,　　　円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5538B66F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※２０２０年を選択する場合は閏年のため６０日となります</w:t>
            </w:r>
          </w:p>
          <w:p w14:paraId="7BBBAD91" w14:textId="77777777" w:rsidR="00C82BB1" w:rsidRPr="00C82BB1" w:rsidRDefault="00C82BB1" w:rsidP="002E0618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</w:t>
            </w:r>
          </w:p>
          <w:p w14:paraId="69FE8D6F" w14:textId="77777777" w:rsidR="00C82BB1" w:rsidRPr="00C82BB1" w:rsidRDefault="00C82BB1" w:rsidP="002E0618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・（Ｂ）が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２５０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０００円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超　→１日あたりの支給単価は、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７万５，０００円</w:t>
            </w:r>
          </w:p>
          <w:p w14:paraId="6584BB9B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301E12CF" w14:textId="77777777" w:rsidR="00C82BB1" w:rsidRPr="00137FDB" w:rsidRDefault="00C82BB1" w:rsidP="002E0618">
            <w:pPr>
              <w:ind w:firstLineChars="100" w:firstLine="200"/>
              <w:rPr>
                <w:b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→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１０５万円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（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７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>万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５，０００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>円 ×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１４日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）　</w:t>
            </w:r>
          </w:p>
          <w:p w14:paraId="0CC45F73" w14:textId="77777777" w:rsidR="00C82BB1" w:rsidRPr="00C82BB1" w:rsidRDefault="00C82BB1" w:rsidP="002E0618">
            <w:pPr>
              <w:ind w:firstLineChars="100" w:firstLine="210"/>
            </w:pPr>
          </w:p>
          <w:p w14:paraId="648E86DB" w14:textId="77777777" w:rsidR="00C82BB1" w:rsidRPr="00C82BB1" w:rsidRDefault="00C82BB1" w:rsidP="002E0618">
            <w:pPr>
              <w:snapToGrid w:val="0"/>
              <w:spacing w:beforeLines="50" w:before="180" w:line="276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◎大企業の場合</w:t>
            </w:r>
            <w:r w:rsidRPr="00C82B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※中小企業（個人事業主も含む）も選択できます。</w:t>
            </w:r>
          </w:p>
          <w:p w14:paraId="4AD875B8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□Ｄ．前年、前々年または前々々年との比較による本年２月～３月の１日あたりの売上高減少額か</w:t>
            </w:r>
          </w:p>
          <w:p w14:paraId="6D28FED7" w14:textId="77777777" w:rsidR="00C82BB1" w:rsidRPr="00C82BB1" w:rsidRDefault="00C82BB1" w:rsidP="002E0618">
            <w:pPr>
              <w:snapToGrid w:val="0"/>
              <w:spacing w:beforeLines="50" w:before="180" w:line="360" w:lineRule="auto"/>
              <w:ind w:firstLineChars="400" w:firstLine="803"/>
              <w:contextualSpacing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ら算出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（飲食業売上高を確認できる書類（売上帳の写しなど）を</w:t>
            </w:r>
            <w:r w:rsidRPr="00C82BB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してください</w:t>
            </w:r>
            <w:r w:rsidRPr="00C82BB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  <w:p w14:paraId="58C566A1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（１）１日あたりの支給単価の上限を算定</w:t>
            </w:r>
          </w:p>
          <w:p w14:paraId="27FF1751" w14:textId="77777777" w:rsidR="00C82BB1" w:rsidRPr="00C82BB1" w:rsidRDefault="00C82BB1" w:rsidP="002E0618">
            <w:pPr>
              <w:snapToGrid w:val="0"/>
              <w:spacing w:line="360" w:lineRule="auto"/>
              <w:ind w:right="840"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002E3654" w14:textId="77777777" w:rsidR="00C82BB1" w:rsidRPr="00C82BB1" w:rsidRDefault="00C82BB1" w:rsidP="002E0618">
            <w:pPr>
              <w:snapToGrid w:val="0"/>
              <w:spacing w:line="360" w:lineRule="auto"/>
              <w:ind w:right="840"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・（Ａ）÷５９日（６０日）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　　，　　，　　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(１円未満の端数は切り上げ)</w:t>
            </w:r>
          </w:p>
          <w:p w14:paraId="07E6D4F7" w14:textId="77777777" w:rsidR="00C82BB1" w:rsidRPr="00C82BB1" w:rsidRDefault="00C82BB1" w:rsidP="002E0618">
            <w:pPr>
              <w:snapToGrid w:val="0"/>
              <w:spacing w:line="360" w:lineRule="auto"/>
              <w:ind w:right="840" w:firstLineChars="500" w:firstLine="10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3D84ADCC" w14:textId="77777777" w:rsidR="00C82BB1" w:rsidRPr="00C82BB1" w:rsidRDefault="00C82BB1" w:rsidP="002E0618">
            <w:pPr>
              <w:snapToGrid w:val="0"/>
              <w:spacing w:line="360" w:lineRule="auto"/>
              <w:ind w:right="840"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・（Ｂ）×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０.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（Ｃ）　　　,０００円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260C3774" w14:textId="77777777" w:rsidR="00C82BB1" w:rsidRPr="00137FDB" w:rsidRDefault="00C82BB1" w:rsidP="002E0618">
            <w:pPr>
              <w:snapToGrid w:val="0"/>
              <w:spacing w:line="360" w:lineRule="auto"/>
              <w:ind w:right="840" w:firstLineChars="300" w:firstLine="602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・（Ｃ）と２０万円のうち、いずれか低い金額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 xml:space="preserve">（Ｄ）　　　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,０００円</w:t>
            </w:r>
          </w:p>
          <w:p w14:paraId="3DB82B37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（２）１日あたりの減少額を算定</w:t>
            </w:r>
          </w:p>
          <w:p w14:paraId="5D5EC128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・前年度または前々年度の２月～３月の売上高合計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1725161E" w14:textId="77777777" w:rsidR="00C82BB1" w:rsidRPr="00C82BB1" w:rsidRDefault="00C82BB1" w:rsidP="002E0618">
            <w:pPr>
              <w:snapToGrid w:val="0"/>
              <w:spacing w:line="360" w:lineRule="auto"/>
              <w:ind w:firstLineChars="300" w:firstLine="630"/>
              <w:contextualSpacing/>
              <w:jc w:val="left"/>
              <w:rPr>
                <w:rFonts w:ascii="ＭＳ 明朝" w:eastAsia="ＭＳ 明朝" w:hAnsi="ＭＳ 明朝"/>
              </w:rPr>
            </w:pPr>
            <w:r w:rsidRPr="00C82BB1">
              <w:rPr>
                <w:rFonts w:ascii="ＭＳ 明朝" w:eastAsia="ＭＳ 明朝" w:hAnsi="ＭＳ 明朝" w:hint="eastAsia"/>
              </w:rPr>
              <w:t>・（Ａ）</w:t>
            </w:r>
            <w:r w:rsidRPr="00C82BB1">
              <w:rPr>
                <w:rFonts w:ascii="ＭＳ 明朝" w:eastAsia="ＭＳ 明朝" w:hAnsi="ＭＳ 明朝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82BB1">
              <w:rPr>
                <w:rFonts w:ascii="ＭＳ 明朝" w:eastAsia="ＭＳ 明朝" w:hAnsi="ＭＳ 明朝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</w:rPr>
              <w:t xml:space="preserve"> </w:t>
            </w:r>
            <w:r w:rsidRPr="00C82BB1">
              <w:rPr>
                <w:rFonts w:ascii="ＭＳ 明朝" w:eastAsia="ＭＳ 明朝" w:hAnsi="ＭＳ 明朝"/>
                <w:u w:val="single"/>
              </w:rPr>
              <w:t>（Ｂ）</w:t>
            </w:r>
            <w:r w:rsidRPr="00C82BB1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</w:rPr>
              <w:t xml:space="preserve">　</w:t>
            </w:r>
            <w:r w:rsidRPr="00C82BB1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04CE36AC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400" w:firstLine="8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761419AE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（Ｅ）　　，　　，　　円</w:t>
            </w:r>
          </w:p>
          <w:p w14:paraId="7C2A2710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</w:rPr>
              <w:t>・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（Ｅ）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÷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５９日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Ｆ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，　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2CDC7BDC" w14:textId="1610AD8D" w:rsidR="00C82BB1" w:rsidRPr="00C82BB1" w:rsidRDefault="00C82BB1" w:rsidP="00C82BB1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－（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）＝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Ｇ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，　　円</w:t>
            </w:r>
          </w:p>
          <w:p w14:paraId="218868A3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（３）１日あたりの支給単価の上限を決定　</w:t>
            </w:r>
          </w:p>
          <w:p w14:paraId="0922F429" w14:textId="77777777" w:rsidR="00C82BB1" w:rsidRPr="00C82BB1" w:rsidRDefault="00C82BB1" w:rsidP="002E0618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・（Ｈ）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Ｉ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1CFD6C30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・（Ｄ）と（Ｉ）のうち、いずれか低い金額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（Ｉ）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</w:p>
          <w:p w14:paraId="412C361E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（４）１日あたりの支給単価の下限を決定</w:t>
            </w:r>
          </w:p>
          <w:p w14:paraId="5824FE14" w14:textId="77777777" w:rsidR="00C82BB1" w:rsidRPr="00C82BB1" w:rsidRDefault="00C82BB1" w:rsidP="002E0618">
            <w:pPr>
              <w:snapToGrid w:val="0"/>
              <w:spacing w:line="360" w:lineRule="auto"/>
              <w:ind w:right="840"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・前年、前々年または前々々年の２月～３月の売上高合計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1E3435A9" w14:textId="77777777" w:rsidR="00C82BB1" w:rsidRPr="00C82BB1" w:rsidRDefault="00C82BB1" w:rsidP="002E0618">
            <w:pPr>
              <w:snapToGrid w:val="0"/>
              <w:spacing w:line="360" w:lineRule="auto"/>
              <w:ind w:right="840"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・（Ａ）÷５９日（６０日）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　　，　　，　　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(１円未満の端数は切り上げ)</w:t>
            </w:r>
          </w:p>
          <w:p w14:paraId="53FB598D" w14:textId="77777777" w:rsidR="00C82BB1" w:rsidRPr="00C82BB1" w:rsidRDefault="00C82BB1" w:rsidP="002E0618">
            <w:pPr>
              <w:snapToGrid w:val="0"/>
              <w:spacing w:line="360" w:lineRule="auto"/>
              <w:ind w:firstLineChars="500" w:firstLine="10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※２０２０年を選択する場合は閏年のため６０日となります　　　　　　　　</w:t>
            </w:r>
          </w:p>
          <w:p w14:paraId="6CA76929" w14:textId="77777777" w:rsidR="00C82BB1" w:rsidRPr="00C82BB1" w:rsidRDefault="00C82BB1" w:rsidP="002E0618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・（Ｂ）×０.３ ＝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（Ｊ）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2BB1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6D7A3C28" w14:textId="77777777" w:rsidR="00C82BB1" w:rsidRPr="00C82BB1" w:rsidRDefault="00C82BB1" w:rsidP="002E0618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・（Ｉ）と（Ｊ）のうち、いずれか低い金額　</w:t>
            </w:r>
            <w:r w:rsidRPr="00C82B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（Ｋ）</w:t>
            </w:r>
            <w:r w:rsidRPr="00C82BB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</w:p>
          <w:p w14:paraId="0562CAE3" w14:textId="77777777" w:rsidR="00C82BB1" w:rsidRPr="00C82BB1" w:rsidRDefault="00C82BB1" w:rsidP="002E0618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>（５）店舗の支給額</w:t>
            </w:r>
          </w:p>
          <w:p w14:paraId="3A0E1FC9" w14:textId="77777777" w:rsidR="00C82BB1" w:rsidRPr="00137FDB" w:rsidRDefault="00C82BB1" w:rsidP="002E0618">
            <w:pPr>
              <w:snapToGrid w:val="0"/>
              <w:spacing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u w:val="double"/>
              </w:rPr>
            </w:pPr>
            <w:r w:rsidRPr="00C82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・（Ｋ）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×１４日 ＝ 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　　</w:t>
            </w:r>
            <w:r w:rsidRPr="00137FDB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</w:t>
            </w:r>
            <w:r w:rsidRPr="00137FDB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>,　　　,０００円</w:t>
            </w:r>
          </w:p>
        </w:tc>
      </w:tr>
    </w:tbl>
    <w:p w14:paraId="22B7075E" w14:textId="77777777" w:rsidR="00C432F1" w:rsidRDefault="00C432F1" w:rsidP="00695D22">
      <w:pPr>
        <w:jc w:val="center"/>
        <w:rPr>
          <w:rFonts w:ascii="ＭＳ 明朝" w:eastAsia="ＭＳ 明朝" w:hAnsi="ＭＳ 明朝" w:cs="Times New Roman"/>
          <w:color w:val="000000"/>
          <w:sz w:val="24"/>
        </w:rPr>
      </w:pPr>
    </w:p>
    <w:p w14:paraId="2B9B7520" w14:textId="0CE50193" w:rsidR="00C82BB1" w:rsidRPr="00C82BB1" w:rsidRDefault="00C82BB1" w:rsidP="00695D2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</w:t>
      </w:r>
      <w:r w:rsidRPr="00565C7A">
        <w:rPr>
          <w:rFonts w:ascii="ＭＳ 明朝" w:eastAsia="ＭＳ 明朝" w:hAnsi="ＭＳ 明朝" w:cs="Times New Roman" w:hint="eastAsia"/>
          <w:color w:val="000000"/>
          <w:sz w:val="24"/>
        </w:rPr>
        <w:t>以下は事務局にて記入</w:t>
      </w: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――――――――――――――――</w:t>
      </w:r>
    </w:p>
    <w:p w14:paraId="64732764" w14:textId="77777777" w:rsidR="00C82BB1" w:rsidRDefault="00C82BB1" w:rsidP="00C82BB1">
      <w:pPr>
        <w:rPr>
          <w:rFonts w:ascii="ＭＳ 明朝" w:eastAsia="ＭＳ 明朝" w:hAnsi="ＭＳ 明朝"/>
        </w:rPr>
      </w:pPr>
    </w:p>
    <w:tbl>
      <w:tblPr>
        <w:tblStyle w:val="a3"/>
        <w:tblW w:w="5014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2164"/>
        <w:gridCol w:w="2050"/>
        <w:gridCol w:w="222"/>
        <w:gridCol w:w="234"/>
        <w:gridCol w:w="387"/>
        <w:gridCol w:w="457"/>
        <w:gridCol w:w="457"/>
        <w:gridCol w:w="578"/>
        <w:gridCol w:w="457"/>
        <w:gridCol w:w="457"/>
        <w:gridCol w:w="457"/>
        <w:gridCol w:w="428"/>
        <w:gridCol w:w="29"/>
      </w:tblGrid>
      <w:tr w:rsidR="00C432F1" w14:paraId="2FF238F2" w14:textId="77777777" w:rsidTr="00F65373">
        <w:trPr>
          <w:gridAfter w:val="1"/>
          <w:wAfter w:w="14" w:type="pct"/>
          <w:jc w:val="center"/>
        </w:trPr>
        <w:tc>
          <w:tcPr>
            <w:tcW w:w="4986" w:type="pct"/>
            <w:gridSpan w:val="13"/>
            <w:shd w:val="clear" w:color="auto" w:fill="D9E2F3" w:themeFill="accent1" w:themeFillTint="33"/>
          </w:tcPr>
          <w:p w14:paraId="5334E997" w14:textId="77777777" w:rsidR="00C432F1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C432F1" w14:paraId="77F0EC0B" w14:textId="77777777" w:rsidTr="00F65373">
        <w:trPr>
          <w:gridAfter w:val="1"/>
          <w:wAfter w:w="14" w:type="pct"/>
          <w:jc w:val="center"/>
        </w:trPr>
        <w:tc>
          <w:tcPr>
            <w:tcW w:w="697" w:type="pct"/>
            <w:shd w:val="clear" w:color="auto" w:fill="D9E2F3" w:themeFill="accent1" w:themeFillTint="33"/>
          </w:tcPr>
          <w:p w14:paraId="7A7F75C0" w14:textId="77777777" w:rsidR="00C432F1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112" w:type="pct"/>
            <w:shd w:val="clear" w:color="auto" w:fill="D9E2F3" w:themeFill="accent1" w:themeFillTint="33"/>
          </w:tcPr>
          <w:p w14:paraId="06D53ECA" w14:textId="77777777" w:rsidR="00C432F1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1053" w:type="pct"/>
            <w:shd w:val="clear" w:color="auto" w:fill="D9E2F3" w:themeFill="accent1" w:themeFillTint="33"/>
            <w:vAlign w:val="center"/>
          </w:tcPr>
          <w:p w14:paraId="3DD67E8F" w14:textId="77777777" w:rsidR="00C432F1" w:rsidRPr="009B072B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125" w:type="pct"/>
            <w:gridSpan w:val="10"/>
            <w:shd w:val="clear" w:color="auto" w:fill="D9E2F3" w:themeFill="accent1" w:themeFillTint="33"/>
            <w:vAlign w:val="bottom"/>
          </w:tcPr>
          <w:p w14:paraId="68C2101C" w14:textId="77777777" w:rsidR="00C432F1" w:rsidRPr="009B072B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C432F1" w14:paraId="05F1542F" w14:textId="77777777" w:rsidTr="00F65373">
        <w:trPr>
          <w:trHeight w:val="586"/>
          <w:jc w:val="center"/>
        </w:trPr>
        <w:tc>
          <w:tcPr>
            <w:tcW w:w="697" w:type="pct"/>
            <w:vAlign w:val="center"/>
          </w:tcPr>
          <w:p w14:paraId="709C5515" w14:textId="77777777" w:rsidR="00C432F1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2" w:type="pct"/>
            <w:vAlign w:val="center"/>
          </w:tcPr>
          <w:p w14:paraId="387906D5" w14:textId="77777777" w:rsidR="00C432F1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3" w:type="pct"/>
            <w:vAlign w:val="center"/>
          </w:tcPr>
          <w:p w14:paraId="1607EB21" w14:textId="40C8759F" w:rsidR="00C432F1" w:rsidRPr="009B072B" w:rsidRDefault="00F65373" w:rsidP="00C432F1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F653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＿＿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Pr="00F653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＿＿</w:t>
            </w:r>
          </w:p>
        </w:tc>
        <w:tc>
          <w:tcPr>
            <w:tcW w:w="114" w:type="pct"/>
            <w:tcBorders>
              <w:right w:val="dotted" w:sz="4" w:space="0" w:color="000000" w:themeColor="text1"/>
            </w:tcBorders>
            <w:vAlign w:val="center"/>
          </w:tcPr>
          <w:p w14:paraId="48D40AFC" w14:textId="77777777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9B62FA8" w14:textId="77777777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9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D4EE5CC" w14:textId="77777777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6D28B91" w14:textId="5C940B5F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64105F5" w14:textId="368512F4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9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78E3808" w14:textId="2A34F382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608754F" w14:textId="77777777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89087B" w14:textId="77777777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1713AC" w14:textId="77777777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gridSpan w:val="2"/>
            <w:tcBorders>
              <w:left w:val="dotted" w:sz="4" w:space="0" w:color="000000" w:themeColor="text1"/>
            </w:tcBorders>
            <w:vAlign w:val="center"/>
          </w:tcPr>
          <w:p w14:paraId="595AA824" w14:textId="77777777" w:rsidR="00C432F1" w:rsidRPr="000E5109" w:rsidRDefault="00C432F1" w:rsidP="00E66BFE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77D5F334" w14:textId="77777777" w:rsidR="003F021D" w:rsidRPr="005C5FF0" w:rsidRDefault="003F021D" w:rsidP="003F021D">
      <w:pPr>
        <w:rPr>
          <w:rFonts w:ascii="ＭＳ 明朝" w:eastAsia="ＭＳ 明朝" w:hAnsi="ＭＳ 明朝"/>
        </w:rPr>
      </w:pPr>
    </w:p>
    <w:sectPr w:rsidR="003F021D" w:rsidRPr="005C5FF0" w:rsidSect="00C432F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284" w:left="1077" w:header="227" w:footer="28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90446"/>
      <w:docPartObj>
        <w:docPartGallery w:val="Page Numbers (Bottom of Page)"/>
        <w:docPartUnique/>
      </w:docPartObj>
    </w:sdtPr>
    <w:sdtEndPr/>
    <w:sdtContent>
      <w:p w14:paraId="71787A7B" w14:textId="2F49F9A1" w:rsidR="00C432F1" w:rsidRDefault="00C432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32F1">
          <w:rPr>
            <w:noProof/>
            <w:lang w:val="ja-JP"/>
          </w:rPr>
          <w:t>4</w:t>
        </w:r>
        <w:r>
          <w:fldChar w:fldCharType="end"/>
        </w:r>
      </w:p>
    </w:sdtContent>
  </w:sdt>
  <w:p w14:paraId="61ADD229" w14:textId="77777777" w:rsidR="00C432F1" w:rsidRDefault="00C432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838093"/>
      <w:docPartObj>
        <w:docPartGallery w:val="Page Numbers (Bottom of Page)"/>
        <w:docPartUnique/>
      </w:docPartObj>
    </w:sdtPr>
    <w:sdtEndPr/>
    <w:sdtContent>
      <w:p w14:paraId="503576E8" w14:textId="0A98AF8A" w:rsidR="00C432F1" w:rsidRDefault="00C432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CF" w:rsidRPr="00523BCF">
          <w:rPr>
            <w:noProof/>
            <w:lang w:val="ja-JP"/>
          </w:rPr>
          <w:t>2</w:t>
        </w:r>
        <w:r>
          <w:fldChar w:fldCharType="end"/>
        </w:r>
      </w:p>
    </w:sdtContent>
  </w:sdt>
  <w:p w14:paraId="6EABCF1D" w14:textId="77777777" w:rsidR="00C432F1" w:rsidRDefault="00C432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346636"/>
      <w:docPartObj>
        <w:docPartGallery w:val="Page Numbers (Bottom of Page)"/>
        <w:docPartUnique/>
      </w:docPartObj>
    </w:sdtPr>
    <w:sdtEndPr/>
    <w:sdtContent>
      <w:p w14:paraId="17728183" w14:textId="5F0A59C6" w:rsidR="00C432F1" w:rsidRDefault="00C432F1" w:rsidP="00C432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CF" w:rsidRPr="00523BC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4BC1A8FB" w:rsidR="001F417E" w:rsidRPr="00CB1750" w:rsidRDefault="00D142F4" w:rsidP="00CB1750">
    <w:pPr>
      <w:pStyle w:val="a5"/>
      <w:jc w:val="right"/>
    </w:pPr>
    <w:r>
      <w:rPr>
        <w:rFonts w:hint="eastAsia"/>
      </w:rPr>
      <w:t>【第５</w:t>
    </w:r>
    <w:r w:rsidR="00CB1750">
      <w:rPr>
        <w:rFonts w:hint="eastAsia"/>
      </w:rPr>
      <w:t>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E0CA7"/>
    <w:multiLevelType w:val="hybridMultilevel"/>
    <w:tmpl w:val="BC7C564C"/>
    <w:lvl w:ilvl="0" w:tplc="0E925612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0ECD"/>
    <w:rsid w:val="00023B28"/>
    <w:rsid w:val="00032899"/>
    <w:rsid w:val="00037C76"/>
    <w:rsid w:val="0005096A"/>
    <w:rsid w:val="00054C85"/>
    <w:rsid w:val="00057DE3"/>
    <w:rsid w:val="00067F13"/>
    <w:rsid w:val="0009235D"/>
    <w:rsid w:val="000A2E15"/>
    <w:rsid w:val="000A4927"/>
    <w:rsid w:val="000B0858"/>
    <w:rsid w:val="000C707A"/>
    <w:rsid w:val="000D0C38"/>
    <w:rsid w:val="000E32CF"/>
    <w:rsid w:val="000E5109"/>
    <w:rsid w:val="000F01DE"/>
    <w:rsid w:val="000F3534"/>
    <w:rsid w:val="000F59D8"/>
    <w:rsid w:val="001079F4"/>
    <w:rsid w:val="001164AB"/>
    <w:rsid w:val="00137FDB"/>
    <w:rsid w:val="00167D9F"/>
    <w:rsid w:val="00171E19"/>
    <w:rsid w:val="00187DC5"/>
    <w:rsid w:val="00193256"/>
    <w:rsid w:val="00194191"/>
    <w:rsid w:val="00197C54"/>
    <w:rsid w:val="001A4D60"/>
    <w:rsid w:val="001A76DB"/>
    <w:rsid w:val="001B3E5D"/>
    <w:rsid w:val="001B737E"/>
    <w:rsid w:val="001C6137"/>
    <w:rsid w:val="001D2807"/>
    <w:rsid w:val="001D4F49"/>
    <w:rsid w:val="001F3930"/>
    <w:rsid w:val="001F417E"/>
    <w:rsid w:val="00206035"/>
    <w:rsid w:val="00233BC6"/>
    <w:rsid w:val="002521E5"/>
    <w:rsid w:val="00254111"/>
    <w:rsid w:val="0027551D"/>
    <w:rsid w:val="00294691"/>
    <w:rsid w:val="002956ED"/>
    <w:rsid w:val="003169A5"/>
    <w:rsid w:val="00320D20"/>
    <w:rsid w:val="0033378E"/>
    <w:rsid w:val="00343F65"/>
    <w:rsid w:val="003563D6"/>
    <w:rsid w:val="00382756"/>
    <w:rsid w:val="00386222"/>
    <w:rsid w:val="00387FDB"/>
    <w:rsid w:val="00390013"/>
    <w:rsid w:val="003A2656"/>
    <w:rsid w:val="003A600C"/>
    <w:rsid w:val="003C017B"/>
    <w:rsid w:val="003D5B5A"/>
    <w:rsid w:val="003E1ABF"/>
    <w:rsid w:val="003E754A"/>
    <w:rsid w:val="003E774B"/>
    <w:rsid w:val="003F021D"/>
    <w:rsid w:val="00414228"/>
    <w:rsid w:val="004158CB"/>
    <w:rsid w:val="00422310"/>
    <w:rsid w:val="00423657"/>
    <w:rsid w:val="00441110"/>
    <w:rsid w:val="004724FF"/>
    <w:rsid w:val="004B3839"/>
    <w:rsid w:val="00514979"/>
    <w:rsid w:val="00523BCF"/>
    <w:rsid w:val="0054552B"/>
    <w:rsid w:val="0055094C"/>
    <w:rsid w:val="00551FB1"/>
    <w:rsid w:val="005541B5"/>
    <w:rsid w:val="0057044A"/>
    <w:rsid w:val="00573D4A"/>
    <w:rsid w:val="00597A5E"/>
    <w:rsid w:val="005B2A3A"/>
    <w:rsid w:val="005B57FC"/>
    <w:rsid w:val="005C5FF0"/>
    <w:rsid w:val="00614E42"/>
    <w:rsid w:val="00616023"/>
    <w:rsid w:val="00623E28"/>
    <w:rsid w:val="0062684B"/>
    <w:rsid w:val="00626948"/>
    <w:rsid w:val="00643BF2"/>
    <w:rsid w:val="00667D93"/>
    <w:rsid w:val="00675695"/>
    <w:rsid w:val="00695D22"/>
    <w:rsid w:val="006A3470"/>
    <w:rsid w:val="006C50AC"/>
    <w:rsid w:val="006C7E04"/>
    <w:rsid w:val="006E0551"/>
    <w:rsid w:val="006E3C81"/>
    <w:rsid w:val="006E4A79"/>
    <w:rsid w:val="006E6BEA"/>
    <w:rsid w:val="006F14FD"/>
    <w:rsid w:val="006F57F9"/>
    <w:rsid w:val="00700BAC"/>
    <w:rsid w:val="007348F8"/>
    <w:rsid w:val="00756885"/>
    <w:rsid w:val="007711C9"/>
    <w:rsid w:val="007739C6"/>
    <w:rsid w:val="00791929"/>
    <w:rsid w:val="00792915"/>
    <w:rsid w:val="00794370"/>
    <w:rsid w:val="007B1DE2"/>
    <w:rsid w:val="007B275F"/>
    <w:rsid w:val="007B38F9"/>
    <w:rsid w:val="007E48FA"/>
    <w:rsid w:val="007F0FF5"/>
    <w:rsid w:val="0081172D"/>
    <w:rsid w:val="00816AE2"/>
    <w:rsid w:val="00820745"/>
    <w:rsid w:val="00850DC4"/>
    <w:rsid w:val="00863027"/>
    <w:rsid w:val="00863E77"/>
    <w:rsid w:val="00875C19"/>
    <w:rsid w:val="00883846"/>
    <w:rsid w:val="008B6AF3"/>
    <w:rsid w:val="008C025E"/>
    <w:rsid w:val="008D3BE1"/>
    <w:rsid w:val="008F1992"/>
    <w:rsid w:val="008F65AF"/>
    <w:rsid w:val="00915FEE"/>
    <w:rsid w:val="009549DE"/>
    <w:rsid w:val="0097216C"/>
    <w:rsid w:val="00981EE1"/>
    <w:rsid w:val="009A7A18"/>
    <w:rsid w:val="009B072B"/>
    <w:rsid w:val="009B6A1C"/>
    <w:rsid w:val="009C27BB"/>
    <w:rsid w:val="009E1748"/>
    <w:rsid w:val="009F63AD"/>
    <w:rsid w:val="00A07D6F"/>
    <w:rsid w:val="00A209CE"/>
    <w:rsid w:val="00A2422D"/>
    <w:rsid w:val="00A257CA"/>
    <w:rsid w:val="00A27CFF"/>
    <w:rsid w:val="00A31F19"/>
    <w:rsid w:val="00A35606"/>
    <w:rsid w:val="00A50CB9"/>
    <w:rsid w:val="00A53EF1"/>
    <w:rsid w:val="00A62C68"/>
    <w:rsid w:val="00A80626"/>
    <w:rsid w:val="00A84148"/>
    <w:rsid w:val="00A92307"/>
    <w:rsid w:val="00AA27EE"/>
    <w:rsid w:val="00AC1579"/>
    <w:rsid w:val="00AC3EE8"/>
    <w:rsid w:val="00AC487B"/>
    <w:rsid w:val="00AC50DA"/>
    <w:rsid w:val="00AD1A4A"/>
    <w:rsid w:val="00B003B0"/>
    <w:rsid w:val="00B23C06"/>
    <w:rsid w:val="00B362BC"/>
    <w:rsid w:val="00B5308A"/>
    <w:rsid w:val="00B7261F"/>
    <w:rsid w:val="00BA4767"/>
    <w:rsid w:val="00BA514A"/>
    <w:rsid w:val="00BA608D"/>
    <w:rsid w:val="00BD61A4"/>
    <w:rsid w:val="00BE2B38"/>
    <w:rsid w:val="00C06818"/>
    <w:rsid w:val="00C21304"/>
    <w:rsid w:val="00C30F4A"/>
    <w:rsid w:val="00C432F1"/>
    <w:rsid w:val="00C5383D"/>
    <w:rsid w:val="00C56107"/>
    <w:rsid w:val="00C82BB1"/>
    <w:rsid w:val="00C864BE"/>
    <w:rsid w:val="00C87FFA"/>
    <w:rsid w:val="00CB1750"/>
    <w:rsid w:val="00CD4227"/>
    <w:rsid w:val="00CD43B5"/>
    <w:rsid w:val="00CD5D78"/>
    <w:rsid w:val="00D12A58"/>
    <w:rsid w:val="00D142F4"/>
    <w:rsid w:val="00D23CE4"/>
    <w:rsid w:val="00D34EAE"/>
    <w:rsid w:val="00D34F80"/>
    <w:rsid w:val="00D52D9E"/>
    <w:rsid w:val="00D65D00"/>
    <w:rsid w:val="00D80EEB"/>
    <w:rsid w:val="00D843FA"/>
    <w:rsid w:val="00D95594"/>
    <w:rsid w:val="00DC5095"/>
    <w:rsid w:val="00DD207B"/>
    <w:rsid w:val="00DE598F"/>
    <w:rsid w:val="00DE641E"/>
    <w:rsid w:val="00DF0078"/>
    <w:rsid w:val="00DF75B2"/>
    <w:rsid w:val="00E01EBB"/>
    <w:rsid w:val="00E070FD"/>
    <w:rsid w:val="00E07FBD"/>
    <w:rsid w:val="00E1630D"/>
    <w:rsid w:val="00E22E6F"/>
    <w:rsid w:val="00E54731"/>
    <w:rsid w:val="00E63F4F"/>
    <w:rsid w:val="00E650CB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2EE2"/>
    <w:rsid w:val="00F331A8"/>
    <w:rsid w:val="00F64BEA"/>
    <w:rsid w:val="00F65373"/>
    <w:rsid w:val="00F679B1"/>
    <w:rsid w:val="00F71422"/>
    <w:rsid w:val="00F77751"/>
    <w:rsid w:val="00FD5B49"/>
    <w:rsid w:val="00FE244F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E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C1BA-650C-4450-8588-224F58B7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37</cp:revision>
  <cp:lastPrinted>2022-03-03T04:16:00Z</cp:lastPrinted>
  <dcterms:created xsi:type="dcterms:W3CDTF">2021-08-16T04:52:00Z</dcterms:created>
  <dcterms:modified xsi:type="dcterms:W3CDTF">2022-03-03T04:17:00Z</dcterms:modified>
</cp:coreProperties>
</file>