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53BC" w14:textId="77777777" w:rsidR="00B00FB2" w:rsidRDefault="00B00FB2" w:rsidP="00B00FB2">
      <w:pPr>
        <w:ind w:firstLineChars="300" w:firstLine="720"/>
        <w:rPr>
          <w:rFonts w:ascii="ＭＳ 明朝" w:eastAsia="ＭＳ 明朝" w:hAnsi="ＭＳ 明朝"/>
        </w:rPr>
      </w:pPr>
      <w:r>
        <w:rPr>
          <w:rFonts w:ascii="ＭＳ 明朝" w:eastAsia="ＭＳ 明朝" w:hAnsi="ＭＳ 明朝" w:hint="eastAsia"/>
        </w:rPr>
        <w:t>平戸市地域クラブ移行支援補助金交付要綱</w:t>
      </w:r>
    </w:p>
    <w:p w14:paraId="24331875" w14:textId="77777777" w:rsidR="00B00FB2" w:rsidRDefault="00B00FB2" w:rsidP="00B00FB2">
      <w:pPr>
        <w:rPr>
          <w:rFonts w:ascii="ＭＳ 明朝" w:eastAsia="ＭＳ 明朝" w:hAnsi="ＭＳ 明朝" w:hint="eastAsia"/>
        </w:rPr>
      </w:pPr>
    </w:p>
    <w:p w14:paraId="573E0D14" w14:textId="77777777" w:rsidR="00B00FB2" w:rsidRPr="00B00FB2" w:rsidRDefault="00B00FB2" w:rsidP="00B00FB2">
      <w:pPr>
        <w:rPr>
          <w:rFonts w:ascii="ＭＳ 明朝" w:eastAsia="ＭＳ 明朝" w:hAnsi="ＭＳ 明朝" w:hint="eastAsia"/>
        </w:rPr>
      </w:pPr>
      <w:r w:rsidRPr="00B00FB2">
        <w:rPr>
          <w:rFonts w:ascii="ＭＳ 明朝" w:eastAsia="ＭＳ 明朝" w:hAnsi="ＭＳ 明朝" w:hint="eastAsia"/>
        </w:rPr>
        <w:t xml:space="preserve">　（趣旨）</w:t>
      </w:r>
    </w:p>
    <w:p w14:paraId="0288AA89"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第１条　この告示は、中学校部活動の地域クラブへの移行に当たり必要となる経費に対し、予算の範囲内で平戸市地域クラブ移行支援補助金（以下「補助金」という。）を交付するものとし、その交付については、平戸市補助金等交付規則（平成17年平戸市規則第43号）及びこの告示の定めるところによる。</w:t>
      </w:r>
    </w:p>
    <w:p w14:paraId="5002FD52" w14:textId="77777777" w:rsidR="00B00FB2" w:rsidRPr="00B00FB2" w:rsidRDefault="00B00FB2" w:rsidP="00B00FB2">
      <w:pPr>
        <w:ind w:firstLineChars="100" w:firstLine="240"/>
        <w:rPr>
          <w:rFonts w:ascii="ＭＳ 明朝" w:eastAsia="ＭＳ 明朝" w:hAnsi="ＭＳ 明朝" w:hint="eastAsia"/>
        </w:rPr>
      </w:pPr>
      <w:r w:rsidRPr="00B00FB2">
        <w:rPr>
          <w:rFonts w:ascii="ＭＳ 明朝" w:eastAsia="ＭＳ 明朝" w:hAnsi="ＭＳ 明朝" w:hint="eastAsia"/>
        </w:rPr>
        <w:t>（交付対象者）</w:t>
      </w:r>
    </w:p>
    <w:p w14:paraId="1DBD0B6F"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第２条　補助金の交付を受けることができる者（以下「交付対象者」という。）は、</w:t>
      </w:r>
      <w:r w:rsidRPr="00B00FB2">
        <w:rPr>
          <w:rFonts w:ascii="ＭＳ 明朝" w:eastAsia="ＭＳ 明朝" w:hAnsi="ＭＳ 明朝" w:cs="ＭＳ 明朝" w:hint="eastAsia"/>
        </w:rPr>
        <w:t>次の各号に掲げるすべての要件を</w:t>
      </w:r>
      <w:r w:rsidRPr="00B00FB2">
        <w:rPr>
          <w:rFonts w:ascii="ＭＳ 明朝" w:eastAsia="ＭＳ 明朝" w:hAnsi="ＭＳ 明朝" w:hint="eastAsia"/>
        </w:rPr>
        <w:t>満たすものとする。</w:t>
      </w:r>
    </w:p>
    <w:p w14:paraId="786C673B" w14:textId="77777777" w:rsidR="00B00FB2" w:rsidRPr="00B00FB2" w:rsidRDefault="00B00FB2" w:rsidP="00B00FB2">
      <w:pPr>
        <w:ind w:leftChars="100" w:left="480" w:hangingChars="100" w:hanging="240"/>
        <w:rPr>
          <w:rFonts w:ascii="ＭＳ 明朝" w:eastAsia="ＭＳ 明朝" w:hAnsi="ＭＳ 明朝" w:hint="eastAsia"/>
        </w:rPr>
      </w:pPr>
      <w:r w:rsidRPr="00B00FB2">
        <w:rPr>
          <w:rFonts w:ascii="ＭＳ 明朝" w:eastAsia="ＭＳ 明朝" w:hAnsi="ＭＳ 明朝" w:hint="eastAsia"/>
        </w:rPr>
        <w:t>(1) 平戸市地域クラブ認定要綱(令和７年平戸市教育委員会告示第●号)第５条により認定を受けた地域クラブ</w:t>
      </w:r>
    </w:p>
    <w:p w14:paraId="71C12E54" w14:textId="77777777" w:rsidR="00B00FB2" w:rsidRPr="00B00FB2" w:rsidRDefault="00B00FB2" w:rsidP="00B00FB2">
      <w:pPr>
        <w:ind w:firstLineChars="100" w:firstLine="240"/>
        <w:rPr>
          <w:rFonts w:ascii="ＭＳ 明朝" w:eastAsia="ＭＳ 明朝" w:hAnsi="ＭＳ 明朝" w:hint="eastAsia"/>
        </w:rPr>
      </w:pPr>
      <w:r w:rsidRPr="00B00FB2">
        <w:rPr>
          <w:rFonts w:ascii="ＭＳ 明朝" w:eastAsia="ＭＳ 明朝" w:hAnsi="ＭＳ 明朝" w:hint="eastAsia"/>
        </w:rPr>
        <w:t>(2) 次の表に掲げる活動を行う地域クラブ</w:t>
      </w:r>
    </w:p>
    <w:tbl>
      <w:tblPr>
        <w:tblStyle w:val="a4"/>
        <w:tblW w:w="0" w:type="auto"/>
        <w:tblInd w:w="675" w:type="dxa"/>
        <w:tblLook w:val="04A0" w:firstRow="1" w:lastRow="0" w:firstColumn="1" w:lastColumn="0" w:noHBand="0" w:noVBand="1"/>
      </w:tblPr>
      <w:tblGrid>
        <w:gridCol w:w="3920"/>
        <w:gridCol w:w="3899"/>
      </w:tblGrid>
      <w:tr w:rsidR="00B00FB2" w:rsidRPr="00B00FB2" w14:paraId="1D95D9B5" w14:textId="77777777" w:rsidTr="00B00FB2">
        <w:tc>
          <w:tcPr>
            <w:tcW w:w="4252" w:type="dxa"/>
            <w:tcBorders>
              <w:top w:val="single" w:sz="4" w:space="0" w:color="auto"/>
              <w:left w:val="single" w:sz="4" w:space="0" w:color="auto"/>
              <w:bottom w:val="single" w:sz="4" w:space="0" w:color="auto"/>
              <w:right w:val="single" w:sz="4" w:space="0" w:color="auto"/>
            </w:tcBorders>
            <w:hideMark/>
          </w:tcPr>
          <w:p w14:paraId="1B1B3BF0" w14:textId="77777777" w:rsidR="00B00FB2" w:rsidRPr="00B00FB2" w:rsidRDefault="00B00FB2">
            <w:pPr>
              <w:rPr>
                <w:rFonts w:ascii="ＭＳ 明朝" w:eastAsia="ＭＳ 明朝" w:hAnsi="ＭＳ 明朝" w:hint="eastAsia"/>
              </w:rPr>
            </w:pPr>
            <w:r w:rsidRPr="00B00FB2">
              <w:rPr>
                <w:rFonts w:ascii="ＭＳ 明朝" w:eastAsia="ＭＳ 明朝" w:hAnsi="ＭＳ 明朝" w:hint="eastAsia"/>
              </w:rPr>
              <w:t>スポーツ活動</w:t>
            </w:r>
          </w:p>
        </w:tc>
        <w:tc>
          <w:tcPr>
            <w:tcW w:w="4253" w:type="dxa"/>
            <w:tcBorders>
              <w:top w:val="single" w:sz="4" w:space="0" w:color="auto"/>
              <w:left w:val="single" w:sz="4" w:space="0" w:color="auto"/>
              <w:bottom w:val="single" w:sz="4" w:space="0" w:color="auto"/>
              <w:right w:val="single" w:sz="4" w:space="0" w:color="auto"/>
            </w:tcBorders>
            <w:hideMark/>
          </w:tcPr>
          <w:p w14:paraId="7ED71D8E" w14:textId="77777777" w:rsidR="00B00FB2" w:rsidRPr="00B00FB2" w:rsidRDefault="00B00FB2">
            <w:pPr>
              <w:rPr>
                <w:rFonts w:ascii="ＭＳ 明朝" w:eastAsia="ＭＳ 明朝" w:hAnsi="ＭＳ 明朝" w:hint="eastAsia"/>
              </w:rPr>
            </w:pPr>
            <w:r w:rsidRPr="00B00FB2">
              <w:rPr>
                <w:rFonts w:ascii="ＭＳ 明朝" w:eastAsia="ＭＳ 明朝" w:hAnsi="ＭＳ 明朝" w:hint="eastAsia"/>
              </w:rPr>
              <w:t>文化活動</w:t>
            </w:r>
          </w:p>
        </w:tc>
      </w:tr>
      <w:tr w:rsidR="00B00FB2" w:rsidRPr="00B00FB2" w14:paraId="68BC3B74" w14:textId="77777777" w:rsidTr="00B00FB2">
        <w:tc>
          <w:tcPr>
            <w:tcW w:w="4252" w:type="dxa"/>
            <w:tcBorders>
              <w:top w:val="single" w:sz="4" w:space="0" w:color="auto"/>
              <w:left w:val="single" w:sz="4" w:space="0" w:color="auto"/>
              <w:bottom w:val="single" w:sz="4" w:space="0" w:color="auto"/>
              <w:right w:val="single" w:sz="4" w:space="0" w:color="auto"/>
            </w:tcBorders>
            <w:hideMark/>
          </w:tcPr>
          <w:p w14:paraId="18CDB7D1" w14:textId="77777777" w:rsidR="00B00FB2" w:rsidRPr="00B00FB2" w:rsidRDefault="00B00FB2">
            <w:pPr>
              <w:rPr>
                <w:rFonts w:ascii="ＭＳ 明朝" w:eastAsia="ＭＳ 明朝" w:hAnsi="ＭＳ 明朝" w:hint="eastAsia"/>
              </w:rPr>
            </w:pPr>
            <w:r w:rsidRPr="00B00FB2">
              <w:rPr>
                <w:rFonts w:ascii="ＭＳ 明朝" w:eastAsia="ＭＳ 明朝" w:hAnsi="ＭＳ 明朝" w:hint="eastAsia"/>
              </w:rPr>
              <w:t>サッカー、軟式野球、バレーボール、バスケットボール、ソフトテニス、卓球、陸上、柔道、剣道、空手道、相撲及び水泳</w:t>
            </w:r>
          </w:p>
        </w:tc>
        <w:tc>
          <w:tcPr>
            <w:tcW w:w="4253" w:type="dxa"/>
            <w:tcBorders>
              <w:top w:val="single" w:sz="4" w:space="0" w:color="auto"/>
              <w:left w:val="single" w:sz="4" w:space="0" w:color="auto"/>
              <w:bottom w:val="single" w:sz="4" w:space="0" w:color="auto"/>
              <w:right w:val="single" w:sz="4" w:space="0" w:color="auto"/>
            </w:tcBorders>
            <w:hideMark/>
          </w:tcPr>
          <w:p w14:paraId="27119635" w14:textId="77777777" w:rsidR="00B00FB2" w:rsidRPr="00B00FB2" w:rsidRDefault="00B00FB2">
            <w:pPr>
              <w:rPr>
                <w:rFonts w:ascii="ＭＳ 明朝" w:eastAsia="ＭＳ 明朝" w:hAnsi="ＭＳ 明朝" w:hint="eastAsia"/>
              </w:rPr>
            </w:pPr>
            <w:r w:rsidRPr="00B00FB2">
              <w:rPr>
                <w:rFonts w:ascii="ＭＳ 明朝" w:eastAsia="ＭＳ 明朝" w:hAnsi="ＭＳ 明朝" w:hint="eastAsia"/>
              </w:rPr>
              <w:t>美術及び音楽</w:t>
            </w:r>
          </w:p>
        </w:tc>
      </w:tr>
    </w:tbl>
    <w:p w14:paraId="1841C6EE" w14:textId="77777777" w:rsidR="00B00FB2" w:rsidRPr="00B00FB2" w:rsidRDefault="00B00FB2" w:rsidP="00B00FB2">
      <w:pPr>
        <w:ind w:firstLineChars="100" w:firstLine="240"/>
        <w:rPr>
          <w:rFonts w:ascii="ＭＳ 明朝" w:eastAsia="ＭＳ 明朝" w:hAnsi="ＭＳ 明朝" w:hint="eastAsia"/>
        </w:rPr>
      </w:pPr>
      <w:r w:rsidRPr="00B00FB2">
        <w:rPr>
          <w:rFonts w:ascii="ＭＳ 明朝" w:eastAsia="ＭＳ 明朝" w:hAnsi="ＭＳ 明朝" w:hint="eastAsia"/>
        </w:rPr>
        <w:t>（補助対象経費等）</w:t>
      </w:r>
    </w:p>
    <w:p w14:paraId="2E79609E" w14:textId="77777777" w:rsidR="00B00FB2" w:rsidRPr="00B00FB2" w:rsidRDefault="00B00FB2" w:rsidP="00B00FB2">
      <w:pPr>
        <w:rPr>
          <w:rFonts w:ascii="ＭＳ 明朝" w:eastAsia="ＭＳ 明朝" w:hAnsi="ＭＳ 明朝" w:hint="eastAsia"/>
        </w:rPr>
      </w:pPr>
      <w:r w:rsidRPr="00B00FB2">
        <w:rPr>
          <w:rFonts w:ascii="ＭＳ 明朝" w:eastAsia="ＭＳ 明朝" w:hAnsi="ＭＳ 明朝" w:hint="eastAsia"/>
        </w:rPr>
        <w:t>第３条　補助金の対象経費及び補助金額は、次の表に掲げるとおりとする。</w:t>
      </w:r>
    </w:p>
    <w:tbl>
      <w:tblPr>
        <w:tblStyle w:val="a4"/>
        <w:tblW w:w="8759" w:type="dxa"/>
        <w:tblInd w:w="421" w:type="dxa"/>
        <w:tblLook w:val="04A0" w:firstRow="1" w:lastRow="0" w:firstColumn="1" w:lastColumn="0" w:noHBand="0" w:noVBand="1"/>
      </w:tblPr>
      <w:tblGrid>
        <w:gridCol w:w="4677"/>
        <w:gridCol w:w="4082"/>
      </w:tblGrid>
      <w:tr w:rsidR="00B00FB2" w:rsidRPr="00B00FB2" w14:paraId="66F5AF40" w14:textId="77777777" w:rsidTr="00B00FB2">
        <w:trPr>
          <w:trHeight w:val="170"/>
        </w:trPr>
        <w:tc>
          <w:tcPr>
            <w:tcW w:w="4677" w:type="dxa"/>
            <w:tcBorders>
              <w:top w:val="single" w:sz="4" w:space="0" w:color="auto"/>
              <w:left w:val="single" w:sz="4" w:space="0" w:color="auto"/>
              <w:bottom w:val="single" w:sz="4" w:space="0" w:color="auto"/>
              <w:right w:val="single" w:sz="4" w:space="0" w:color="auto"/>
            </w:tcBorders>
            <w:vAlign w:val="center"/>
            <w:hideMark/>
          </w:tcPr>
          <w:p w14:paraId="017C642B" w14:textId="77777777" w:rsidR="00B00FB2" w:rsidRPr="00B00FB2" w:rsidRDefault="00B00FB2">
            <w:pPr>
              <w:rPr>
                <w:rFonts w:ascii="ＭＳ 明朝" w:eastAsia="ＭＳ 明朝" w:hAnsi="ＭＳ 明朝" w:hint="eastAsia"/>
              </w:rPr>
            </w:pPr>
            <w:r w:rsidRPr="00B00FB2">
              <w:rPr>
                <w:rFonts w:ascii="ＭＳ 明朝" w:eastAsia="ＭＳ 明朝" w:hAnsi="ＭＳ 明朝" w:hint="eastAsia"/>
              </w:rPr>
              <w:t>対象経費</w:t>
            </w:r>
          </w:p>
        </w:tc>
        <w:tc>
          <w:tcPr>
            <w:tcW w:w="4082" w:type="dxa"/>
            <w:tcBorders>
              <w:top w:val="single" w:sz="4" w:space="0" w:color="auto"/>
              <w:left w:val="single" w:sz="4" w:space="0" w:color="auto"/>
              <w:bottom w:val="single" w:sz="4" w:space="0" w:color="auto"/>
              <w:right w:val="single" w:sz="4" w:space="0" w:color="auto"/>
            </w:tcBorders>
            <w:vAlign w:val="center"/>
            <w:hideMark/>
          </w:tcPr>
          <w:p w14:paraId="1C1B8623" w14:textId="77777777" w:rsidR="00B00FB2" w:rsidRPr="00B00FB2" w:rsidRDefault="00B00FB2">
            <w:pPr>
              <w:rPr>
                <w:rFonts w:ascii="ＭＳ 明朝" w:eastAsia="ＭＳ 明朝" w:hAnsi="ＭＳ 明朝" w:hint="eastAsia"/>
              </w:rPr>
            </w:pPr>
            <w:r w:rsidRPr="00B00FB2">
              <w:rPr>
                <w:rFonts w:ascii="ＭＳ 明朝" w:eastAsia="ＭＳ 明朝" w:hAnsi="ＭＳ 明朝" w:hint="eastAsia"/>
              </w:rPr>
              <w:t>補助金額</w:t>
            </w:r>
          </w:p>
        </w:tc>
      </w:tr>
      <w:tr w:rsidR="00B00FB2" w:rsidRPr="00B00FB2" w14:paraId="48A78B9D" w14:textId="77777777" w:rsidTr="00B00FB2">
        <w:trPr>
          <w:trHeight w:val="510"/>
        </w:trPr>
        <w:tc>
          <w:tcPr>
            <w:tcW w:w="4677" w:type="dxa"/>
            <w:tcBorders>
              <w:top w:val="single" w:sz="4" w:space="0" w:color="auto"/>
              <w:left w:val="single" w:sz="4" w:space="0" w:color="auto"/>
              <w:bottom w:val="single" w:sz="4" w:space="0" w:color="auto"/>
              <w:right w:val="single" w:sz="4" w:space="0" w:color="auto"/>
            </w:tcBorders>
            <w:hideMark/>
          </w:tcPr>
          <w:p w14:paraId="7A511AFA" w14:textId="77777777" w:rsidR="00B00FB2" w:rsidRPr="00B00FB2" w:rsidRDefault="00B00FB2">
            <w:pPr>
              <w:rPr>
                <w:rFonts w:ascii="ＭＳ 明朝" w:eastAsia="ＭＳ 明朝" w:hAnsi="ＭＳ 明朝" w:hint="eastAsia"/>
              </w:rPr>
            </w:pPr>
            <w:r w:rsidRPr="00B00FB2">
              <w:rPr>
                <w:rFonts w:ascii="ＭＳ 明朝" w:eastAsia="ＭＳ 明朝" w:hAnsi="ＭＳ 明朝" w:hint="eastAsia"/>
              </w:rPr>
              <w:t>指導者等の謝礼、交通費等費用弁償に要する経費、備品の購入に要する経費、会場の使用に要する経費、参加者の募集に要する経費、その他市長が必要と認める経費</w:t>
            </w:r>
          </w:p>
        </w:tc>
        <w:tc>
          <w:tcPr>
            <w:tcW w:w="4082" w:type="dxa"/>
            <w:tcBorders>
              <w:top w:val="single" w:sz="4" w:space="0" w:color="auto"/>
              <w:left w:val="single" w:sz="4" w:space="0" w:color="auto"/>
              <w:bottom w:val="single" w:sz="4" w:space="0" w:color="auto"/>
              <w:right w:val="single" w:sz="4" w:space="0" w:color="auto"/>
            </w:tcBorders>
            <w:hideMark/>
          </w:tcPr>
          <w:p w14:paraId="1484E08F" w14:textId="77777777" w:rsidR="00B00FB2" w:rsidRPr="00B00FB2" w:rsidRDefault="00B00FB2">
            <w:pPr>
              <w:rPr>
                <w:rFonts w:ascii="ＭＳ 明朝" w:eastAsia="ＭＳ 明朝" w:hAnsi="ＭＳ 明朝" w:hint="eastAsia"/>
              </w:rPr>
            </w:pPr>
            <w:r w:rsidRPr="00B00FB2">
              <w:rPr>
                <w:rFonts w:ascii="ＭＳ 明朝" w:eastAsia="ＭＳ 明朝" w:hAnsi="ＭＳ 明朝" w:hint="eastAsia"/>
              </w:rPr>
              <w:t>補助対象経費の10分の10以内の額とし、10万円を上限とする。ただし、２回目の申請にあっては、５万円を限度とする。</w:t>
            </w:r>
          </w:p>
        </w:tc>
      </w:tr>
    </w:tbl>
    <w:p w14:paraId="5EA3F2AE" w14:textId="77777777" w:rsidR="00B00FB2" w:rsidRPr="00B00FB2" w:rsidRDefault="00B00FB2" w:rsidP="00B00FB2">
      <w:pPr>
        <w:rPr>
          <w:rFonts w:ascii="ＭＳ 明朝" w:eastAsia="ＭＳ 明朝" w:hAnsi="ＭＳ 明朝" w:hint="eastAsia"/>
        </w:rPr>
      </w:pPr>
      <w:r w:rsidRPr="00B00FB2">
        <w:rPr>
          <w:rFonts w:ascii="ＭＳ 明朝" w:eastAsia="ＭＳ 明朝" w:hAnsi="ＭＳ 明朝" w:hint="eastAsia"/>
        </w:rPr>
        <w:t xml:space="preserve">　（交付申請）</w:t>
      </w:r>
    </w:p>
    <w:p w14:paraId="52A1E596"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第４条　補助金の交付を受けようとする者（以下「申請者」という。）は、平戸市地域クラブ移行支援補助金交付申請書（様式第１号）に、次に掲げる書類を添えて、市長に申請するものとする。</w:t>
      </w:r>
    </w:p>
    <w:p w14:paraId="27F1864F" w14:textId="77777777" w:rsidR="00B00FB2" w:rsidRPr="00B00FB2" w:rsidRDefault="00B00FB2" w:rsidP="00B00FB2">
      <w:pPr>
        <w:pStyle w:val="a3"/>
        <w:autoSpaceDE w:val="0"/>
        <w:autoSpaceDN w:val="0"/>
        <w:adjustRightInd w:val="0"/>
        <w:ind w:leftChars="0" w:left="0" w:firstLineChars="100" w:firstLine="240"/>
        <w:jc w:val="left"/>
        <w:rPr>
          <w:rFonts w:ascii="ＭＳ 明朝" w:eastAsia="ＭＳ 明朝" w:hAnsi="ＭＳ 明朝" w:hint="eastAsia"/>
          <w:sz w:val="24"/>
          <w:szCs w:val="24"/>
        </w:rPr>
      </w:pPr>
      <w:r w:rsidRPr="00B00FB2">
        <w:rPr>
          <w:rFonts w:ascii="ＭＳ 明朝" w:eastAsia="ＭＳ 明朝" w:hAnsi="ＭＳ 明朝" w:hint="eastAsia"/>
          <w:sz w:val="24"/>
          <w:szCs w:val="24"/>
        </w:rPr>
        <w:t>(1) 地域クラブ規約</w:t>
      </w:r>
    </w:p>
    <w:p w14:paraId="77BA3DDE" w14:textId="77777777" w:rsidR="00B00FB2" w:rsidRPr="00B00FB2" w:rsidRDefault="00B00FB2" w:rsidP="00B00FB2">
      <w:pPr>
        <w:pStyle w:val="a3"/>
        <w:autoSpaceDE w:val="0"/>
        <w:autoSpaceDN w:val="0"/>
        <w:adjustRightInd w:val="0"/>
        <w:ind w:leftChars="0" w:left="0" w:firstLineChars="100" w:firstLine="240"/>
        <w:jc w:val="left"/>
        <w:rPr>
          <w:rFonts w:ascii="ＭＳ 明朝" w:eastAsia="ＭＳ 明朝" w:hAnsi="ＭＳ 明朝" w:hint="eastAsia"/>
          <w:sz w:val="24"/>
          <w:szCs w:val="24"/>
        </w:rPr>
      </w:pPr>
      <w:r w:rsidRPr="00B00FB2">
        <w:rPr>
          <w:rFonts w:ascii="ＭＳ 明朝" w:eastAsia="ＭＳ 明朝" w:hAnsi="ＭＳ 明朝" w:hint="eastAsia"/>
          <w:sz w:val="24"/>
          <w:szCs w:val="24"/>
        </w:rPr>
        <w:t>(2) 地域クラブ活動計画書</w:t>
      </w:r>
    </w:p>
    <w:p w14:paraId="3EE45E31" w14:textId="77777777" w:rsidR="00B00FB2" w:rsidRPr="00B00FB2" w:rsidRDefault="00B00FB2" w:rsidP="00B00FB2">
      <w:pPr>
        <w:pStyle w:val="a3"/>
        <w:autoSpaceDE w:val="0"/>
        <w:autoSpaceDN w:val="0"/>
        <w:adjustRightInd w:val="0"/>
        <w:ind w:leftChars="0" w:left="0" w:firstLineChars="100" w:firstLine="240"/>
        <w:jc w:val="left"/>
        <w:rPr>
          <w:rFonts w:ascii="ＭＳ 明朝" w:eastAsia="ＭＳ 明朝" w:hAnsi="ＭＳ 明朝" w:hint="eastAsia"/>
          <w:sz w:val="24"/>
          <w:szCs w:val="24"/>
        </w:rPr>
      </w:pPr>
      <w:r w:rsidRPr="00B00FB2">
        <w:rPr>
          <w:rFonts w:ascii="ＭＳ 明朝" w:eastAsia="ＭＳ 明朝" w:hAnsi="ＭＳ 明朝" w:hint="eastAsia"/>
          <w:sz w:val="24"/>
          <w:szCs w:val="24"/>
        </w:rPr>
        <w:t>(3) 地域クラブ収支予算書</w:t>
      </w:r>
    </w:p>
    <w:p w14:paraId="59FE510B" w14:textId="77777777" w:rsidR="00B00FB2" w:rsidRPr="00B00FB2" w:rsidRDefault="00B00FB2" w:rsidP="00B00FB2">
      <w:pPr>
        <w:pStyle w:val="a3"/>
        <w:autoSpaceDE w:val="0"/>
        <w:autoSpaceDN w:val="0"/>
        <w:adjustRightInd w:val="0"/>
        <w:ind w:leftChars="0" w:left="0" w:firstLineChars="100" w:firstLine="240"/>
        <w:jc w:val="left"/>
        <w:rPr>
          <w:rFonts w:ascii="ＭＳ 明朝" w:eastAsia="ＭＳ 明朝" w:hAnsi="ＭＳ 明朝" w:hint="eastAsia"/>
          <w:sz w:val="24"/>
          <w:szCs w:val="24"/>
        </w:rPr>
      </w:pPr>
      <w:r w:rsidRPr="00B00FB2">
        <w:rPr>
          <w:rFonts w:ascii="ＭＳ 明朝" w:eastAsia="ＭＳ 明朝" w:hAnsi="ＭＳ 明朝" w:hint="eastAsia"/>
          <w:sz w:val="24"/>
          <w:szCs w:val="24"/>
        </w:rPr>
        <w:t>(4) 名簿（氏名、学校名、学年を記載したもの）</w:t>
      </w:r>
    </w:p>
    <w:p w14:paraId="0C780BA2" w14:textId="77777777" w:rsidR="00B00FB2" w:rsidRPr="00B00FB2" w:rsidRDefault="00B00FB2" w:rsidP="00B00FB2">
      <w:pPr>
        <w:pStyle w:val="a3"/>
        <w:autoSpaceDE w:val="0"/>
        <w:autoSpaceDN w:val="0"/>
        <w:adjustRightInd w:val="0"/>
        <w:ind w:leftChars="0" w:left="0" w:firstLineChars="100" w:firstLine="240"/>
        <w:jc w:val="left"/>
        <w:rPr>
          <w:rFonts w:ascii="ＭＳ 明朝" w:eastAsia="ＭＳ 明朝" w:hAnsi="ＭＳ 明朝" w:hint="eastAsia"/>
          <w:sz w:val="24"/>
          <w:szCs w:val="24"/>
        </w:rPr>
      </w:pPr>
      <w:r w:rsidRPr="00B00FB2">
        <w:rPr>
          <w:rFonts w:ascii="ＭＳ 明朝" w:eastAsia="ＭＳ 明朝" w:hAnsi="ＭＳ 明朝" w:hint="eastAsia"/>
          <w:sz w:val="24"/>
          <w:szCs w:val="24"/>
        </w:rPr>
        <w:t>(5) その他市長が必要と認める書類</w:t>
      </w:r>
    </w:p>
    <w:p w14:paraId="74630A42"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lastRenderedPageBreak/>
        <w:t>２　補助金の交付申請は、同一年度内に１団体１回限りとし、１交付対象者につき通算２回まで申請できるものとする。</w:t>
      </w:r>
    </w:p>
    <w:p w14:paraId="168D7FF6" w14:textId="77777777" w:rsidR="00B00FB2" w:rsidRPr="00B00FB2" w:rsidRDefault="00B00FB2" w:rsidP="00B00FB2">
      <w:pPr>
        <w:rPr>
          <w:rFonts w:ascii="ＭＳ 明朝" w:eastAsia="ＭＳ 明朝" w:hAnsi="ＭＳ 明朝" w:hint="eastAsia"/>
        </w:rPr>
      </w:pPr>
      <w:r w:rsidRPr="00B00FB2">
        <w:rPr>
          <w:rFonts w:ascii="ＭＳ 明朝" w:eastAsia="ＭＳ 明朝" w:hAnsi="ＭＳ 明朝" w:hint="eastAsia"/>
        </w:rPr>
        <w:t xml:space="preserve">　（交付決定）</w:t>
      </w:r>
    </w:p>
    <w:p w14:paraId="4D72CF1E"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第５条　市長は、前条の規定による申請があったときは、速やかにその内容を審査し、適当と認めたときは、平戸市地域クラブ移行支援補助金交付決定通知書（様式第２号）により、申請者に通知するものとする。</w:t>
      </w:r>
    </w:p>
    <w:p w14:paraId="48808811" w14:textId="77777777" w:rsidR="00B00FB2" w:rsidRPr="00B00FB2" w:rsidRDefault="00B00FB2" w:rsidP="00B00FB2">
      <w:pPr>
        <w:rPr>
          <w:rFonts w:ascii="ＭＳ 明朝" w:eastAsia="ＭＳ 明朝" w:hAnsi="ＭＳ 明朝" w:hint="eastAsia"/>
        </w:rPr>
      </w:pPr>
      <w:r w:rsidRPr="00B00FB2">
        <w:rPr>
          <w:rFonts w:ascii="ＭＳ 明朝" w:eastAsia="ＭＳ 明朝" w:hAnsi="ＭＳ 明朝" w:hint="eastAsia"/>
        </w:rPr>
        <w:t xml:space="preserve">　（変更申請等）</w:t>
      </w:r>
    </w:p>
    <w:p w14:paraId="05F0C9AC"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第６条　補助金の交付決定を受けた者（以下「交付決定者」という。）は、第５条の規定による申請の内容を変更し、又は地域クラブ活動を中止しようとするときは、速やかに平戸市地域クラブ移行支援補助金交付変更（中止）承認申請書（様式第３号）を市長に提出しなければならない。</w:t>
      </w:r>
    </w:p>
    <w:p w14:paraId="017588A1"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２　市長は、前項の規定による申請があったときは、速やかにその内容を審査し、適当と認めたときは、平戸市地域クラブ移行支援補助金交付変更（中止）承認通知書（様式第４号）により交付決定者に通知するものとする。</w:t>
      </w:r>
    </w:p>
    <w:p w14:paraId="1507445C" w14:textId="77777777" w:rsidR="00B00FB2" w:rsidRPr="00B00FB2" w:rsidRDefault="00B00FB2" w:rsidP="00B00FB2">
      <w:pPr>
        <w:ind w:firstLineChars="100" w:firstLine="240"/>
        <w:rPr>
          <w:rFonts w:ascii="ＭＳ 明朝" w:eastAsia="ＭＳ 明朝" w:hAnsi="ＭＳ 明朝" w:hint="eastAsia"/>
        </w:rPr>
      </w:pPr>
      <w:r w:rsidRPr="00B00FB2">
        <w:rPr>
          <w:rFonts w:ascii="ＭＳ 明朝" w:eastAsia="ＭＳ 明朝" w:hAnsi="ＭＳ 明朝" w:hint="eastAsia"/>
        </w:rPr>
        <w:t>（実績報告）</w:t>
      </w:r>
    </w:p>
    <w:p w14:paraId="52D635EB"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第７条　交付決定者は、当該年度の地域クラブ活動終了後から起算して30日を経過した日又は翌年度の４月10日までのいずれか早い日までに、平戸市地域クラブ移行支援補助金実績報告書（様式第５号）に、次に掲げる書類を添えて市長に提出しなければならない。</w:t>
      </w:r>
    </w:p>
    <w:p w14:paraId="7EDF5C0F" w14:textId="77777777" w:rsidR="00B00FB2" w:rsidRPr="00B00FB2" w:rsidRDefault="00B00FB2" w:rsidP="00B00FB2">
      <w:pPr>
        <w:ind w:firstLineChars="100" w:firstLine="240"/>
        <w:rPr>
          <w:rFonts w:ascii="ＭＳ 明朝" w:eastAsia="ＭＳ 明朝" w:hAnsi="ＭＳ 明朝" w:hint="eastAsia"/>
        </w:rPr>
      </w:pPr>
      <w:r w:rsidRPr="00B00FB2">
        <w:rPr>
          <w:rFonts w:ascii="ＭＳ 明朝" w:eastAsia="ＭＳ 明朝" w:hAnsi="ＭＳ 明朝" w:hint="eastAsia"/>
        </w:rPr>
        <w:t>(1) 地域クラブ活動報告書</w:t>
      </w:r>
    </w:p>
    <w:p w14:paraId="59DBB252" w14:textId="77777777" w:rsidR="00B00FB2" w:rsidRPr="00B00FB2" w:rsidRDefault="00B00FB2" w:rsidP="00B00FB2">
      <w:pPr>
        <w:ind w:firstLineChars="100" w:firstLine="240"/>
        <w:rPr>
          <w:rFonts w:ascii="ＭＳ 明朝" w:eastAsia="ＭＳ 明朝" w:hAnsi="ＭＳ 明朝" w:hint="eastAsia"/>
        </w:rPr>
      </w:pPr>
      <w:r w:rsidRPr="00B00FB2">
        <w:rPr>
          <w:rFonts w:ascii="ＭＳ 明朝" w:eastAsia="ＭＳ 明朝" w:hAnsi="ＭＳ 明朝" w:hint="eastAsia"/>
        </w:rPr>
        <w:t>(2) 地域クラブ収支決算書</w:t>
      </w:r>
    </w:p>
    <w:p w14:paraId="5C54CBD4" w14:textId="77777777" w:rsidR="00B00FB2" w:rsidRPr="00B00FB2" w:rsidRDefault="00B00FB2" w:rsidP="00B00FB2">
      <w:pPr>
        <w:ind w:leftChars="50" w:left="120" w:firstLineChars="50" w:firstLine="120"/>
        <w:rPr>
          <w:rFonts w:ascii="ＭＳ 明朝" w:eastAsia="ＭＳ 明朝" w:hAnsi="ＭＳ 明朝" w:hint="eastAsia"/>
        </w:rPr>
      </w:pPr>
      <w:r w:rsidRPr="00B00FB2">
        <w:rPr>
          <w:rFonts w:ascii="ＭＳ 明朝" w:eastAsia="ＭＳ 明朝" w:hAnsi="ＭＳ 明朝" w:hint="eastAsia"/>
        </w:rPr>
        <w:t xml:space="preserve">(3) 領収書の写し（領収書の写しのないものは、その金額、相手方及び理由を記載した　</w:t>
      </w:r>
    </w:p>
    <w:p w14:paraId="3C1C6E44" w14:textId="77777777" w:rsidR="00B00FB2" w:rsidRPr="00B00FB2" w:rsidRDefault="00B00FB2" w:rsidP="00B00FB2">
      <w:pPr>
        <w:ind w:leftChars="50" w:left="120" w:firstLineChars="50" w:firstLine="120"/>
        <w:rPr>
          <w:rFonts w:ascii="ＭＳ 明朝" w:eastAsia="ＭＳ 明朝" w:hAnsi="ＭＳ 明朝" w:hint="eastAsia"/>
        </w:rPr>
      </w:pPr>
      <w:r w:rsidRPr="00B00FB2">
        <w:rPr>
          <w:rFonts w:ascii="ＭＳ 明朝" w:eastAsia="ＭＳ 明朝" w:hAnsi="ＭＳ 明朝" w:hint="eastAsia"/>
        </w:rPr>
        <w:t xml:space="preserve">　書類</w:t>
      </w:r>
    </w:p>
    <w:p w14:paraId="29BEEFE9" w14:textId="77777777" w:rsidR="00B00FB2" w:rsidRPr="00B00FB2" w:rsidRDefault="00B00FB2" w:rsidP="00B00FB2">
      <w:pPr>
        <w:ind w:firstLineChars="100" w:firstLine="240"/>
        <w:rPr>
          <w:rFonts w:ascii="ＭＳ 明朝" w:eastAsia="ＭＳ 明朝" w:hAnsi="ＭＳ 明朝" w:hint="eastAsia"/>
        </w:rPr>
      </w:pPr>
      <w:r w:rsidRPr="00B00FB2">
        <w:rPr>
          <w:rFonts w:ascii="ＭＳ 明朝" w:eastAsia="ＭＳ 明朝" w:hAnsi="ＭＳ 明朝" w:hint="eastAsia"/>
        </w:rPr>
        <w:t>(4) その他市長が必要と認める書類</w:t>
      </w:r>
    </w:p>
    <w:p w14:paraId="1D0682E1" w14:textId="77777777" w:rsidR="00B00FB2" w:rsidRPr="00B00FB2" w:rsidRDefault="00B00FB2" w:rsidP="00B00FB2">
      <w:pPr>
        <w:rPr>
          <w:rFonts w:ascii="ＭＳ 明朝" w:eastAsia="ＭＳ 明朝" w:hAnsi="ＭＳ 明朝" w:hint="eastAsia"/>
        </w:rPr>
      </w:pPr>
      <w:r w:rsidRPr="00B00FB2">
        <w:rPr>
          <w:rFonts w:ascii="ＭＳ 明朝" w:eastAsia="ＭＳ 明朝" w:hAnsi="ＭＳ 明朝" w:hint="eastAsia"/>
        </w:rPr>
        <w:t xml:space="preserve">　（補助金額の確定）</w:t>
      </w:r>
    </w:p>
    <w:p w14:paraId="1DD7C549"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第８条　市長は、前条に規定する実績報告書の提出があったときは、速やかにその内容を審査し、適当と認めたときは、交付する補助金の額を確定し、平戸市地域クラブ移行支援補助金確定通知書（様式第６号）により交付決定者に通知するものとする。</w:t>
      </w:r>
    </w:p>
    <w:p w14:paraId="79B8494C"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 xml:space="preserve">　（補助金の請求）</w:t>
      </w:r>
    </w:p>
    <w:p w14:paraId="2DE0E943"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第９条　交付決定者は、前条の規定による通知を受けたときは、平戸市地域クラブ移行支援補助金交付請求書（様式第７号）により補助金を請求するものとする。</w:t>
      </w:r>
    </w:p>
    <w:p w14:paraId="28618489"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２　市長は、第５条の規定により補助金の交付を決定した場合において、必要と認めるときは、補助金の概算払をすることができる。この場合において、</w:t>
      </w:r>
      <w:r w:rsidRPr="00B00FB2">
        <w:rPr>
          <w:rFonts w:ascii="ＭＳ 明朝" w:eastAsia="ＭＳ 明朝" w:hAnsi="ＭＳ 明朝" w:hint="eastAsia"/>
        </w:rPr>
        <w:lastRenderedPageBreak/>
        <w:t>前項の規定を準用する。</w:t>
      </w:r>
    </w:p>
    <w:p w14:paraId="40264367"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３　概算払は、交付すべき補助金の５割を限度とする。ただし、地域クラブの運営のために特に必要があると認めるものについては、交付すべき補助金の５割を超えて概算払をすることができる。</w:t>
      </w:r>
    </w:p>
    <w:p w14:paraId="16F492C6" w14:textId="77777777" w:rsidR="00B00FB2" w:rsidRPr="00B00FB2" w:rsidRDefault="00B00FB2" w:rsidP="00B00FB2">
      <w:pPr>
        <w:rPr>
          <w:rFonts w:ascii="ＭＳ 明朝" w:eastAsia="ＭＳ 明朝" w:hAnsi="ＭＳ 明朝" w:hint="eastAsia"/>
        </w:rPr>
      </w:pPr>
      <w:r w:rsidRPr="00B00FB2">
        <w:rPr>
          <w:rFonts w:ascii="ＭＳ 明朝" w:eastAsia="ＭＳ 明朝" w:hAnsi="ＭＳ 明朝" w:hint="eastAsia"/>
        </w:rPr>
        <w:t xml:space="preserve">　（交付決定の取消し及び補助金の返還）</w:t>
      </w:r>
    </w:p>
    <w:p w14:paraId="3FAF6CED" w14:textId="77777777" w:rsidR="00B00FB2" w:rsidRPr="00B00FB2" w:rsidRDefault="00B00FB2" w:rsidP="00B00FB2">
      <w:pPr>
        <w:ind w:left="240" w:hangingChars="100" w:hanging="240"/>
        <w:rPr>
          <w:rFonts w:ascii="ＭＳ 明朝" w:eastAsia="ＭＳ 明朝" w:hAnsi="ＭＳ 明朝" w:hint="eastAsia"/>
        </w:rPr>
      </w:pPr>
      <w:r w:rsidRPr="00B00FB2">
        <w:rPr>
          <w:rFonts w:ascii="ＭＳ 明朝" w:eastAsia="ＭＳ 明朝" w:hAnsi="ＭＳ 明朝" w:hint="eastAsia"/>
        </w:rPr>
        <w:t>第10条　市長は、交付決定者が次の各号のいずれかに該当すると認めるときは、補助金交付決定の全部又は一部を取り消し、既に交付した補助金があるときは、その全部又は一部の返還を命ずることができる。</w:t>
      </w:r>
    </w:p>
    <w:p w14:paraId="47F2A660" w14:textId="77777777" w:rsidR="00B00FB2" w:rsidRPr="00B00FB2" w:rsidRDefault="00B00FB2" w:rsidP="00B00FB2">
      <w:pPr>
        <w:ind w:firstLineChars="100" w:firstLine="240"/>
        <w:rPr>
          <w:rFonts w:ascii="ＭＳ 明朝" w:eastAsia="ＭＳ 明朝" w:hAnsi="ＭＳ 明朝" w:hint="eastAsia"/>
        </w:rPr>
      </w:pPr>
      <w:r w:rsidRPr="00B00FB2">
        <w:rPr>
          <w:rFonts w:ascii="ＭＳ 明朝" w:eastAsia="ＭＳ 明朝" w:hAnsi="ＭＳ 明朝" w:hint="eastAsia"/>
        </w:rPr>
        <w:t>(1) この要綱の規定に違反したとき。</w:t>
      </w:r>
    </w:p>
    <w:p w14:paraId="42E58864" w14:textId="77777777" w:rsidR="00B00FB2" w:rsidRPr="00B00FB2" w:rsidRDefault="00B00FB2" w:rsidP="00B00FB2">
      <w:pPr>
        <w:ind w:firstLineChars="100" w:firstLine="240"/>
        <w:rPr>
          <w:rFonts w:ascii="ＭＳ 明朝" w:eastAsia="ＭＳ 明朝" w:hAnsi="ＭＳ 明朝" w:hint="eastAsia"/>
        </w:rPr>
      </w:pPr>
      <w:r w:rsidRPr="00B00FB2">
        <w:rPr>
          <w:rFonts w:ascii="ＭＳ 明朝" w:eastAsia="ＭＳ 明朝" w:hAnsi="ＭＳ 明朝" w:hint="eastAsia"/>
        </w:rPr>
        <w:t>(2) 偽りその他不正の手段により補助金の交付決定及び補助額の確定を受けたとき。</w:t>
      </w:r>
    </w:p>
    <w:p w14:paraId="7AAE4428" w14:textId="77777777" w:rsidR="00B00FB2" w:rsidRDefault="00B00FB2" w:rsidP="00B00FB2">
      <w:pPr>
        <w:ind w:firstLineChars="100" w:firstLine="240"/>
        <w:rPr>
          <w:rFonts w:ascii="ＭＳ 明朝" w:eastAsia="ＭＳ 明朝" w:hAnsi="ＭＳ 明朝" w:hint="eastAsia"/>
        </w:rPr>
      </w:pPr>
      <w:r>
        <w:rPr>
          <w:rFonts w:ascii="ＭＳ 明朝" w:eastAsia="ＭＳ 明朝" w:hAnsi="ＭＳ 明朝" w:hint="eastAsia"/>
        </w:rPr>
        <w:t>(3) その他市長が不適当と認める行為があったとき。</w:t>
      </w:r>
    </w:p>
    <w:p w14:paraId="0A79BEF3" w14:textId="77777777" w:rsidR="00B00FB2" w:rsidRDefault="00B00FB2" w:rsidP="00B00FB2">
      <w:pPr>
        <w:rPr>
          <w:rFonts w:ascii="ＭＳ 明朝" w:eastAsia="ＭＳ 明朝" w:hAnsi="ＭＳ 明朝" w:hint="eastAsia"/>
        </w:rPr>
      </w:pPr>
      <w:r>
        <w:rPr>
          <w:rFonts w:ascii="ＭＳ 明朝" w:eastAsia="ＭＳ 明朝" w:hAnsi="ＭＳ 明朝" w:hint="eastAsia"/>
        </w:rPr>
        <w:t xml:space="preserve">　（補則）</w:t>
      </w:r>
    </w:p>
    <w:p w14:paraId="7B9F3309" w14:textId="77777777" w:rsidR="00B00FB2" w:rsidRDefault="00B00FB2" w:rsidP="00B00FB2">
      <w:pPr>
        <w:rPr>
          <w:rFonts w:ascii="ＭＳ 明朝" w:eastAsia="ＭＳ 明朝" w:hAnsi="ＭＳ 明朝" w:hint="eastAsia"/>
        </w:rPr>
      </w:pPr>
      <w:r>
        <w:rPr>
          <w:rFonts w:ascii="ＭＳ 明朝" w:eastAsia="ＭＳ 明朝" w:hAnsi="ＭＳ 明朝" w:hint="eastAsia"/>
        </w:rPr>
        <w:t>第11条　この告示に定めるもののほか必要な事項は、市長が別に定める。</w:t>
      </w:r>
    </w:p>
    <w:p w14:paraId="2575DA68" w14:textId="77777777" w:rsidR="00B00FB2" w:rsidRDefault="00B00FB2" w:rsidP="00B00FB2">
      <w:pPr>
        <w:rPr>
          <w:rFonts w:ascii="ＭＳ 明朝" w:eastAsia="ＭＳ 明朝" w:hAnsi="ＭＳ 明朝" w:hint="eastAsia"/>
        </w:rPr>
      </w:pPr>
      <w:r>
        <w:rPr>
          <w:rFonts w:ascii="ＭＳ 明朝" w:eastAsia="ＭＳ 明朝" w:hAnsi="ＭＳ 明朝" w:hint="eastAsia"/>
        </w:rPr>
        <w:t xml:space="preserve">　　　附　則</w:t>
      </w:r>
    </w:p>
    <w:p w14:paraId="35487E41" w14:textId="77777777" w:rsidR="00B00FB2" w:rsidRDefault="00B00FB2" w:rsidP="00B00FB2">
      <w:pPr>
        <w:ind w:firstLineChars="100" w:firstLine="240"/>
        <w:rPr>
          <w:rFonts w:ascii="ＭＳ 明朝" w:eastAsia="ＭＳ 明朝" w:hAnsi="ＭＳ 明朝" w:hint="eastAsia"/>
        </w:rPr>
      </w:pPr>
      <w:r>
        <w:rPr>
          <w:rFonts w:ascii="ＭＳ 明朝" w:eastAsia="ＭＳ 明朝" w:hAnsi="ＭＳ 明朝" w:hint="eastAsia"/>
        </w:rPr>
        <w:t>（施行期日）</w:t>
      </w:r>
    </w:p>
    <w:p w14:paraId="39205F7A" w14:textId="77777777" w:rsidR="00B00FB2" w:rsidRDefault="00B00FB2" w:rsidP="00B00FB2">
      <w:pPr>
        <w:rPr>
          <w:rFonts w:ascii="ＭＳ 明朝" w:eastAsia="ＭＳ 明朝" w:hAnsi="ＭＳ 明朝" w:hint="eastAsia"/>
        </w:rPr>
      </w:pPr>
      <w:r>
        <w:rPr>
          <w:rFonts w:ascii="ＭＳ 明朝" w:eastAsia="ＭＳ 明朝" w:hAnsi="ＭＳ 明朝" w:hint="eastAsia"/>
        </w:rPr>
        <w:t>１　この告示は、令和７年４月１日から施行する。</w:t>
      </w:r>
    </w:p>
    <w:p w14:paraId="29FB9953" w14:textId="77777777" w:rsidR="00B00FB2" w:rsidRDefault="00B00FB2" w:rsidP="00B00FB2">
      <w:pPr>
        <w:ind w:firstLineChars="100" w:firstLine="240"/>
        <w:rPr>
          <w:rFonts w:ascii="ＭＳ 明朝" w:eastAsia="ＭＳ 明朝" w:hAnsi="ＭＳ 明朝" w:hint="eastAsia"/>
        </w:rPr>
      </w:pPr>
      <w:r>
        <w:rPr>
          <w:rFonts w:ascii="ＭＳ 明朝" w:eastAsia="ＭＳ 明朝" w:hAnsi="ＭＳ 明朝" w:hint="eastAsia"/>
        </w:rPr>
        <w:t>（この告示の失効)</w:t>
      </w:r>
    </w:p>
    <w:p w14:paraId="3435BC00" w14:textId="77777777" w:rsidR="00B00FB2" w:rsidRDefault="00B00FB2" w:rsidP="00B00FB2">
      <w:pPr>
        <w:ind w:left="240" w:hangingChars="100" w:hanging="240"/>
        <w:rPr>
          <w:rFonts w:ascii="ＭＳ 明朝" w:eastAsia="ＭＳ 明朝" w:hAnsi="ＭＳ 明朝" w:hint="eastAsia"/>
        </w:rPr>
      </w:pPr>
      <w:r>
        <w:rPr>
          <w:rFonts w:ascii="ＭＳ 明朝" w:eastAsia="ＭＳ 明朝" w:hAnsi="ＭＳ 明朝" w:hint="eastAsia"/>
        </w:rPr>
        <w:t>２　この告示は、令和９年３月31日限り、その効力を失う。ただし、同日までに行われた第５条に規定する初回分の交付決定を受けた地域クラブについては、同日後もなおその効力を有する。</w:t>
      </w:r>
    </w:p>
    <w:p w14:paraId="361E7692" w14:textId="77777777" w:rsidR="007A247F" w:rsidRPr="00B00FB2" w:rsidRDefault="007A247F"/>
    <w:sectPr w:rsidR="007A247F" w:rsidRPr="00B00F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B2"/>
    <w:rsid w:val="007A247F"/>
    <w:rsid w:val="00B0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901CD"/>
  <w15:chartTrackingRefBased/>
  <w15:docId w15:val="{2D73A32B-B755-4D24-868E-A178CEB2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FB2"/>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FB2"/>
    <w:pPr>
      <w:autoSpaceDE/>
      <w:autoSpaceDN/>
      <w:adjustRightInd/>
      <w:ind w:leftChars="400" w:left="840"/>
      <w:jc w:val="both"/>
    </w:pPr>
    <w:rPr>
      <w:rFonts w:ascii="游明朝" w:hAnsi="游明朝" w:cs="Times New Roman"/>
      <w:kern w:val="2"/>
      <w:sz w:val="21"/>
      <w:szCs w:val="22"/>
    </w:rPr>
  </w:style>
  <w:style w:type="table" w:styleId="a4">
    <w:name w:val="Table Grid"/>
    <w:basedOn w:val="a1"/>
    <w:uiPriority w:val="39"/>
    <w:rsid w:val="00B00FB2"/>
    <w:rPr>
      <w:rFonts w:eastAsia="BIZ UD明朝 Medium"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能子</dc:creator>
  <cp:keywords/>
  <dc:description/>
  <cp:lastModifiedBy>村井 能子</cp:lastModifiedBy>
  <cp:revision>1</cp:revision>
  <dcterms:created xsi:type="dcterms:W3CDTF">2025-04-14T05:44:00Z</dcterms:created>
  <dcterms:modified xsi:type="dcterms:W3CDTF">2025-04-14T05:46:00Z</dcterms:modified>
</cp:coreProperties>
</file>